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0F" w:rsidRDefault="00E5140F" w:rsidP="000A54A6">
      <w:pPr>
        <w:spacing w:line="360" w:lineRule="auto"/>
        <w:ind w:firstLine="709"/>
        <w:jc w:val="center"/>
        <w:rPr>
          <w:rFonts w:ascii="Century Gothic" w:hAnsi="Century Gothic"/>
          <w:b/>
          <w:u w:val="single"/>
        </w:rPr>
      </w:pPr>
      <w:bookmarkStart w:id="0" w:name="_GoBack"/>
      <w:bookmarkEnd w:id="0"/>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E5140F" w:rsidRDefault="00427518" w:rsidP="000A54A6">
      <w:pPr>
        <w:spacing w:line="360" w:lineRule="auto"/>
        <w:ind w:firstLine="709"/>
        <w:jc w:val="center"/>
        <w:rPr>
          <w:rFonts w:ascii="Century Gothic" w:hAnsi="Century Gothic"/>
          <w:b/>
          <w:u w:val="single"/>
        </w:rPr>
      </w:pPr>
      <w:r>
        <w:rPr>
          <w:rFonts w:ascii="Arial" w:hAnsi="Arial" w:cs="Arial"/>
          <w:noProof/>
          <w:lang w:val="bg-B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2pt;margin-top:16.65pt;width:157.05pt;height:202.2pt;z-index:251660288;mso-wrap-distance-left:9.05pt;mso-wrap-distance-right:19.85pt;mso-position-horizontal-relative:page" wrapcoords="-191 0 -191 21302 21600 21302 21600 0 -191 0" fillcolor="window">
            <v:imagedata r:id="rId8" o:title=""/>
            <w10:wrap type="through" anchorx="page"/>
          </v:shape>
          <o:OLEObject Type="Embed" ProgID="Word.Picture.8" ShapeID="_x0000_s1026" DrawAspect="Content" ObjectID="_1641970482" r:id="rId9"/>
        </w:object>
      </w: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Pr="00D53C67" w:rsidRDefault="00E5140F" w:rsidP="00E5140F">
      <w:pPr>
        <w:jc w:val="center"/>
        <w:rPr>
          <w:rFonts w:ascii="Arial" w:hAnsi="Arial" w:cs="Arial"/>
          <w:lang w:val="bg-BG"/>
        </w:rPr>
      </w:pPr>
    </w:p>
    <w:p w:rsidR="00E5140F" w:rsidRDefault="00E5140F" w:rsidP="00E5140F">
      <w:pPr>
        <w:jc w:val="center"/>
        <w:rPr>
          <w:rFonts w:ascii="Arial" w:hAnsi="Arial" w:cs="Arial"/>
          <w:b/>
          <w:sz w:val="66"/>
          <w:szCs w:val="66"/>
          <w:lang w:val="ru-RU"/>
        </w:rPr>
      </w:pPr>
    </w:p>
    <w:p w:rsidR="00E5140F" w:rsidRDefault="00E5140F" w:rsidP="00E5140F">
      <w:pPr>
        <w:jc w:val="center"/>
        <w:rPr>
          <w:rFonts w:ascii="Arial Black" w:hAnsi="Arial Black" w:cs="Arial"/>
          <w:b/>
          <w:sz w:val="84"/>
          <w:szCs w:val="84"/>
          <w:lang w:val="ru-RU"/>
        </w:rPr>
      </w:pPr>
    </w:p>
    <w:p w:rsidR="00E5140F" w:rsidRPr="00E5140F" w:rsidRDefault="00E5140F" w:rsidP="00E5140F">
      <w:pPr>
        <w:ind w:right="702"/>
        <w:jc w:val="center"/>
        <w:rPr>
          <w:rFonts w:ascii="Century Gothic" w:hAnsi="Century Gothic" w:cs="Arial"/>
          <w:b/>
          <w:sz w:val="84"/>
          <w:szCs w:val="84"/>
          <w:lang w:val="bg-BG"/>
        </w:rPr>
      </w:pPr>
      <w:r w:rsidRPr="00E5140F">
        <w:rPr>
          <w:rFonts w:ascii="Century Gothic" w:hAnsi="Century Gothic" w:cs="Arial"/>
          <w:b/>
          <w:sz w:val="84"/>
          <w:szCs w:val="84"/>
          <w:lang w:val="bg-BG"/>
        </w:rPr>
        <w:t xml:space="preserve">ПРОГРАМА </w:t>
      </w:r>
    </w:p>
    <w:p w:rsidR="00E5140F" w:rsidRPr="00E5140F" w:rsidRDefault="00E5140F" w:rsidP="00E5140F">
      <w:pPr>
        <w:ind w:right="702"/>
        <w:jc w:val="center"/>
        <w:rPr>
          <w:rFonts w:ascii="Century Gothic" w:hAnsi="Century Gothic" w:cs="Arial"/>
          <w:b/>
          <w:sz w:val="84"/>
          <w:szCs w:val="84"/>
          <w:lang w:val="bg-BG"/>
        </w:rPr>
      </w:pPr>
      <w:r w:rsidRPr="00E5140F">
        <w:rPr>
          <w:rFonts w:ascii="Century Gothic" w:hAnsi="Century Gothic" w:cs="Arial"/>
          <w:b/>
          <w:sz w:val="84"/>
          <w:szCs w:val="84"/>
          <w:lang w:val="bg-BG"/>
        </w:rPr>
        <w:t>ЗА УПРАВЛЕНИЕ</w:t>
      </w:r>
    </w:p>
    <w:p w:rsidR="00E5140F" w:rsidRPr="00E5140F" w:rsidRDefault="00E5140F" w:rsidP="00E5140F">
      <w:pPr>
        <w:ind w:right="702"/>
        <w:jc w:val="center"/>
        <w:rPr>
          <w:rFonts w:ascii="Century Gothic" w:hAnsi="Century Gothic" w:cs="Arial"/>
          <w:b/>
          <w:sz w:val="40"/>
          <w:szCs w:val="40"/>
          <w:lang w:val="bg-BG"/>
        </w:rPr>
      </w:pPr>
    </w:p>
    <w:p w:rsidR="00E5140F" w:rsidRPr="00E5140F" w:rsidRDefault="00E5140F" w:rsidP="00E5140F">
      <w:pPr>
        <w:ind w:right="702"/>
        <w:jc w:val="center"/>
        <w:rPr>
          <w:rFonts w:ascii="Century Gothic" w:hAnsi="Century Gothic" w:cs="Arial"/>
          <w:b/>
          <w:sz w:val="56"/>
          <w:szCs w:val="56"/>
          <w:lang w:val="bg-BG"/>
        </w:rPr>
      </w:pPr>
      <w:r w:rsidRPr="00E5140F">
        <w:rPr>
          <w:rFonts w:ascii="Century Gothic" w:hAnsi="Century Gothic" w:cs="Arial"/>
          <w:b/>
          <w:sz w:val="56"/>
          <w:szCs w:val="56"/>
          <w:lang w:val="bg-BG"/>
        </w:rPr>
        <w:t>на</w:t>
      </w:r>
    </w:p>
    <w:p w:rsidR="00E5140F" w:rsidRPr="00E5140F" w:rsidRDefault="00E5140F" w:rsidP="00E5140F">
      <w:pPr>
        <w:ind w:right="702"/>
        <w:jc w:val="center"/>
        <w:rPr>
          <w:rFonts w:ascii="Century Gothic" w:hAnsi="Century Gothic" w:cs="Arial"/>
          <w:b/>
          <w:sz w:val="56"/>
          <w:szCs w:val="56"/>
          <w:lang w:val="bg-BG"/>
        </w:rPr>
      </w:pPr>
      <w:r w:rsidRPr="00E5140F">
        <w:rPr>
          <w:rFonts w:ascii="Century Gothic" w:hAnsi="Century Gothic" w:cs="Arial"/>
          <w:b/>
          <w:sz w:val="56"/>
          <w:szCs w:val="56"/>
          <w:lang w:val="bg-BG"/>
        </w:rPr>
        <w:t>Община Бяла Слатина</w:t>
      </w:r>
    </w:p>
    <w:p w:rsidR="00E5140F" w:rsidRPr="00E5140F" w:rsidRDefault="00E5140F" w:rsidP="00E5140F">
      <w:pPr>
        <w:ind w:right="702"/>
        <w:jc w:val="center"/>
        <w:rPr>
          <w:rFonts w:ascii="Century Gothic" w:hAnsi="Century Gothic"/>
          <w:sz w:val="56"/>
          <w:szCs w:val="56"/>
          <w:lang w:val="ru-RU"/>
        </w:rPr>
      </w:pPr>
      <w:r w:rsidRPr="00E5140F">
        <w:rPr>
          <w:rFonts w:ascii="Century Gothic" w:hAnsi="Century Gothic" w:cs="Arial"/>
          <w:b/>
          <w:sz w:val="56"/>
          <w:szCs w:val="56"/>
          <w:lang w:val="bg-BG"/>
        </w:rPr>
        <w:t xml:space="preserve">за мандат </w:t>
      </w:r>
      <w:r w:rsidR="000532E8">
        <w:rPr>
          <w:rFonts w:ascii="Century Gothic" w:hAnsi="Century Gothic" w:cs="Arial"/>
          <w:b/>
          <w:sz w:val="56"/>
          <w:szCs w:val="56"/>
          <w:lang w:val="bg-BG"/>
        </w:rPr>
        <w:t>20</w:t>
      </w:r>
      <w:r w:rsidR="00CC4D64">
        <w:rPr>
          <w:rFonts w:ascii="Century Gothic" w:hAnsi="Century Gothic" w:cs="Arial"/>
          <w:b/>
          <w:sz w:val="56"/>
          <w:szCs w:val="56"/>
          <w:lang w:val="bg-BG"/>
        </w:rPr>
        <w:t>19</w:t>
      </w:r>
      <w:r w:rsidRPr="00E5140F">
        <w:rPr>
          <w:rFonts w:ascii="Century Gothic" w:hAnsi="Century Gothic" w:cs="Arial"/>
          <w:b/>
          <w:sz w:val="56"/>
          <w:szCs w:val="56"/>
          <w:lang w:val="bg-BG"/>
        </w:rPr>
        <w:t xml:space="preserve"> – 20</w:t>
      </w:r>
      <w:r w:rsidR="009D490D">
        <w:rPr>
          <w:rFonts w:ascii="Century Gothic" w:hAnsi="Century Gothic" w:cs="Arial"/>
          <w:b/>
          <w:sz w:val="56"/>
          <w:szCs w:val="56"/>
          <w:lang w:val="bg-BG"/>
        </w:rPr>
        <w:t>23</w:t>
      </w:r>
      <w:r w:rsidRPr="00E5140F">
        <w:rPr>
          <w:rFonts w:ascii="Century Gothic" w:hAnsi="Century Gothic" w:cs="Arial"/>
          <w:b/>
          <w:sz w:val="56"/>
          <w:szCs w:val="56"/>
          <w:lang w:val="bg-BG"/>
        </w:rPr>
        <w:t xml:space="preserve"> г.</w:t>
      </w:r>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E5140F" w:rsidRDefault="00E5140F" w:rsidP="000A54A6">
      <w:pPr>
        <w:spacing w:line="360" w:lineRule="auto"/>
        <w:ind w:firstLine="709"/>
        <w:jc w:val="center"/>
        <w:rPr>
          <w:rFonts w:ascii="Century Gothic" w:hAnsi="Century Gothic"/>
          <w:b/>
          <w:u w:val="single"/>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5D60B7" w:rsidRDefault="005D60B7" w:rsidP="000A54A6">
      <w:pPr>
        <w:spacing w:line="360" w:lineRule="auto"/>
        <w:ind w:firstLine="709"/>
        <w:jc w:val="center"/>
        <w:rPr>
          <w:rFonts w:ascii="Century Gothic" w:hAnsi="Century Gothic"/>
          <w:b/>
          <w:u w:val="single"/>
          <w:lang w:val="bg-BG"/>
        </w:rPr>
      </w:pPr>
    </w:p>
    <w:p w:rsidR="002D4422" w:rsidRPr="00DE024C" w:rsidRDefault="00AB19CE" w:rsidP="000A54A6">
      <w:pPr>
        <w:spacing w:line="360" w:lineRule="auto"/>
        <w:ind w:firstLine="709"/>
        <w:jc w:val="center"/>
        <w:rPr>
          <w:rFonts w:ascii="Century Gothic" w:hAnsi="Century Gothic"/>
          <w:b/>
          <w:u w:val="single"/>
          <w:lang w:val="bg-BG"/>
        </w:rPr>
      </w:pPr>
      <w:r w:rsidRPr="00DE024C">
        <w:rPr>
          <w:rFonts w:ascii="Century Gothic" w:hAnsi="Century Gothic"/>
          <w:b/>
          <w:u w:val="single"/>
          <w:lang w:val="bg-BG"/>
        </w:rPr>
        <w:lastRenderedPageBreak/>
        <w:t xml:space="preserve">МАНДАТНА ПРОГРАМА ЗА УПРАВЛЕНИЕ НА ОБЩИНА БЯЛА СЛАТИНА ЗА ПЕРИОДА </w:t>
      </w:r>
      <w:r w:rsidR="000532E8">
        <w:rPr>
          <w:rFonts w:ascii="Century Gothic" w:hAnsi="Century Gothic"/>
          <w:b/>
          <w:u w:val="single"/>
          <w:lang w:val="bg-BG"/>
        </w:rPr>
        <w:t>20</w:t>
      </w:r>
      <w:r w:rsidR="00CC4D64">
        <w:rPr>
          <w:rFonts w:ascii="Century Gothic" w:hAnsi="Century Gothic"/>
          <w:b/>
          <w:u w:val="single"/>
          <w:lang w:val="bg-BG"/>
        </w:rPr>
        <w:t>19</w:t>
      </w:r>
      <w:r w:rsidRPr="00DE024C">
        <w:rPr>
          <w:rFonts w:ascii="Century Gothic" w:hAnsi="Century Gothic"/>
          <w:b/>
          <w:u w:val="single"/>
          <w:lang w:val="bg-BG"/>
        </w:rPr>
        <w:t>-20</w:t>
      </w:r>
      <w:r w:rsidR="00EB06D1">
        <w:rPr>
          <w:rFonts w:ascii="Century Gothic" w:hAnsi="Century Gothic"/>
          <w:b/>
          <w:u w:val="single"/>
          <w:lang w:val="bg-BG"/>
        </w:rPr>
        <w:t>23</w:t>
      </w:r>
      <w:r w:rsidRPr="00DE024C">
        <w:rPr>
          <w:rFonts w:ascii="Century Gothic" w:hAnsi="Century Gothic"/>
          <w:b/>
          <w:u w:val="single"/>
          <w:lang w:val="bg-BG"/>
        </w:rPr>
        <w:t xml:space="preserve"> Г.</w:t>
      </w:r>
    </w:p>
    <w:p w:rsidR="004F5874" w:rsidRPr="00DE024C" w:rsidRDefault="004F5874" w:rsidP="000A54A6">
      <w:pPr>
        <w:spacing w:line="360" w:lineRule="auto"/>
        <w:ind w:firstLine="709"/>
        <w:jc w:val="both"/>
        <w:rPr>
          <w:rFonts w:ascii="Century Gothic" w:hAnsi="Century Gothic"/>
        </w:rPr>
      </w:pPr>
    </w:p>
    <w:p w:rsidR="003B42F8" w:rsidRPr="00DE024C" w:rsidRDefault="00EB4AF1" w:rsidP="005D60B7">
      <w:pPr>
        <w:spacing w:line="400" w:lineRule="exact"/>
        <w:ind w:firstLine="709"/>
        <w:jc w:val="both"/>
        <w:rPr>
          <w:rFonts w:ascii="Century Gothic" w:hAnsi="Century Gothic"/>
          <w:lang w:val="bg-BG"/>
        </w:rPr>
      </w:pPr>
      <w:r w:rsidRPr="00DE024C">
        <w:rPr>
          <w:rFonts w:ascii="Century Gothic" w:hAnsi="Century Gothic"/>
          <w:lang w:val="bg-BG"/>
        </w:rPr>
        <w:t>Програмата за управление на Община Бяла Слатина за мандатния период</w:t>
      </w:r>
      <w:r w:rsidR="00EB06D1">
        <w:rPr>
          <w:rFonts w:ascii="Century Gothic" w:hAnsi="Century Gothic"/>
          <w:lang w:val="bg-BG"/>
        </w:rPr>
        <w:t xml:space="preserve"> </w:t>
      </w:r>
      <w:r w:rsidR="000532E8">
        <w:rPr>
          <w:rFonts w:ascii="Century Gothic" w:hAnsi="Century Gothic"/>
          <w:lang w:val="bg-BG"/>
        </w:rPr>
        <w:t>20</w:t>
      </w:r>
      <w:r w:rsidR="009A66D0">
        <w:rPr>
          <w:rFonts w:ascii="Century Gothic" w:hAnsi="Century Gothic"/>
          <w:lang w:val="bg-BG"/>
        </w:rPr>
        <w:t>19</w:t>
      </w:r>
      <w:r w:rsidRPr="00DE024C">
        <w:rPr>
          <w:rFonts w:ascii="Century Gothic" w:hAnsi="Century Gothic"/>
          <w:lang w:val="bg-BG"/>
        </w:rPr>
        <w:t>-20</w:t>
      </w:r>
      <w:r w:rsidR="009D490D">
        <w:rPr>
          <w:rFonts w:ascii="Century Gothic" w:hAnsi="Century Gothic"/>
          <w:lang w:val="bg-BG"/>
        </w:rPr>
        <w:t>23</w:t>
      </w:r>
      <w:r w:rsidRPr="00DE024C">
        <w:rPr>
          <w:rFonts w:ascii="Century Gothic" w:hAnsi="Century Gothic"/>
          <w:lang w:val="bg-BG"/>
        </w:rPr>
        <w:t xml:space="preserve"> година е разработена в съответствие с нормативните изисквания, дефинирани в чл. 44, ал. 5 на Закона за местното самоуправление и местната администрация. Тя кореспондира в пълна степен с предвидените и вменени от закона права</w:t>
      </w:r>
      <w:r w:rsidR="00EA1EFF" w:rsidRPr="00DE024C">
        <w:rPr>
          <w:rFonts w:ascii="Century Gothic" w:hAnsi="Century Gothic"/>
          <w:lang w:val="bg-BG"/>
        </w:rPr>
        <w:t xml:space="preserve">, </w:t>
      </w:r>
      <w:r w:rsidRPr="00DE024C">
        <w:rPr>
          <w:rFonts w:ascii="Century Gothic" w:hAnsi="Century Gothic"/>
          <w:lang w:val="bg-BG"/>
        </w:rPr>
        <w:t xml:space="preserve">задължения </w:t>
      </w:r>
      <w:r w:rsidR="00EA1EFF" w:rsidRPr="00DE024C">
        <w:rPr>
          <w:rFonts w:ascii="Century Gothic" w:hAnsi="Century Gothic"/>
          <w:lang w:val="bg-BG"/>
        </w:rPr>
        <w:t xml:space="preserve">и възможности </w:t>
      </w:r>
      <w:r w:rsidRPr="00DE024C">
        <w:rPr>
          <w:rFonts w:ascii="Century Gothic" w:hAnsi="Century Gothic"/>
          <w:lang w:val="bg-BG"/>
        </w:rPr>
        <w:t>на местните органи на самоуправление при осъществяване на тяхната задача за планиране и стратегиране на местното териториално развитие</w:t>
      </w:r>
      <w:r w:rsidR="003B42F8" w:rsidRPr="00DE024C">
        <w:rPr>
          <w:rFonts w:ascii="Century Gothic" w:hAnsi="Century Gothic"/>
          <w:lang w:val="bg-BG"/>
        </w:rPr>
        <w:t xml:space="preserve">. Освен това при коректното й разписване се </w:t>
      </w:r>
      <w:r w:rsidR="00524FF6">
        <w:rPr>
          <w:rFonts w:ascii="Century Gothic" w:hAnsi="Century Gothic"/>
          <w:lang w:val="bg-BG"/>
        </w:rPr>
        <w:t>превръща</w:t>
      </w:r>
      <w:r w:rsidR="003B42F8" w:rsidRPr="00DE024C">
        <w:rPr>
          <w:rFonts w:ascii="Century Gothic" w:hAnsi="Century Gothic"/>
          <w:lang w:val="bg-BG"/>
        </w:rPr>
        <w:t xml:space="preserve"> и </w:t>
      </w:r>
      <w:r w:rsidR="00524FF6">
        <w:rPr>
          <w:rFonts w:ascii="Century Gothic" w:hAnsi="Century Gothic"/>
          <w:lang w:val="bg-BG"/>
        </w:rPr>
        <w:t xml:space="preserve">в </w:t>
      </w:r>
      <w:r w:rsidR="003B42F8" w:rsidRPr="00DE024C">
        <w:rPr>
          <w:rFonts w:ascii="Century Gothic" w:hAnsi="Century Gothic"/>
          <w:lang w:val="bg-BG"/>
        </w:rPr>
        <w:t xml:space="preserve">инструмент за локално въздействие с цел създаване на положителната динамика </w:t>
      </w:r>
      <w:r w:rsidR="00EA1EFF" w:rsidRPr="00DE024C">
        <w:rPr>
          <w:rFonts w:ascii="Century Gothic" w:hAnsi="Century Gothic"/>
          <w:lang w:val="bg-BG"/>
        </w:rPr>
        <w:t xml:space="preserve">във </w:t>
      </w:r>
      <w:r w:rsidR="003B42F8" w:rsidRPr="00DE024C">
        <w:rPr>
          <w:rFonts w:ascii="Century Gothic" w:hAnsi="Century Gothic"/>
          <w:lang w:val="bg-BG"/>
        </w:rPr>
        <w:t xml:space="preserve">всички аспекти на съвременния обществено-икономически живот в общината. Мандатната програма </w:t>
      </w:r>
      <w:r w:rsidRPr="00DE024C">
        <w:rPr>
          <w:rFonts w:ascii="Century Gothic" w:hAnsi="Century Gothic"/>
          <w:lang w:val="bg-BG"/>
        </w:rPr>
        <w:t xml:space="preserve">почива </w:t>
      </w:r>
      <w:r w:rsidR="003B42F8" w:rsidRPr="00DE024C">
        <w:rPr>
          <w:rFonts w:ascii="Century Gothic" w:hAnsi="Century Gothic"/>
          <w:lang w:val="bg-BG"/>
        </w:rPr>
        <w:t xml:space="preserve">и </w:t>
      </w:r>
      <w:r w:rsidRPr="00DE024C">
        <w:rPr>
          <w:rFonts w:ascii="Century Gothic" w:hAnsi="Century Gothic"/>
          <w:lang w:val="bg-BG"/>
        </w:rPr>
        <w:t xml:space="preserve">на стремежа за </w:t>
      </w:r>
      <w:r w:rsidR="003B42F8" w:rsidRPr="00DE024C">
        <w:rPr>
          <w:rFonts w:ascii="Century Gothic" w:hAnsi="Century Gothic"/>
          <w:lang w:val="bg-BG"/>
        </w:rPr>
        <w:t xml:space="preserve">прокарването и </w:t>
      </w:r>
      <w:r w:rsidRPr="00DE024C">
        <w:rPr>
          <w:rFonts w:ascii="Century Gothic" w:hAnsi="Century Gothic"/>
          <w:lang w:val="bg-BG"/>
        </w:rPr>
        <w:t>гарантиране</w:t>
      </w:r>
      <w:r w:rsidR="003B42F8" w:rsidRPr="00DE024C">
        <w:rPr>
          <w:rFonts w:ascii="Century Gothic" w:hAnsi="Century Gothic"/>
          <w:lang w:val="bg-BG"/>
        </w:rPr>
        <w:t>то</w:t>
      </w:r>
      <w:r w:rsidRPr="00DE024C">
        <w:rPr>
          <w:rFonts w:ascii="Century Gothic" w:hAnsi="Century Gothic"/>
          <w:lang w:val="bg-BG"/>
        </w:rPr>
        <w:t xml:space="preserve"> на устойчив хоризонт и </w:t>
      </w:r>
      <w:r w:rsidR="003B42F8" w:rsidRPr="00DE024C">
        <w:rPr>
          <w:rFonts w:ascii="Century Gothic" w:hAnsi="Century Gothic"/>
          <w:lang w:val="bg-BG"/>
        </w:rPr>
        <w:t xml:space="preserve">положителен </w:t>
      </w:r>
      <w:r w:rsidRPr="00DE024C">
        <w:rPr>
          <w:rFonts w:ascii="Century Gothic" w:hAnsi="Century Gothic"/>
          <w:lang w:val="bg-BG"/>
        </w:rPr>
        <w:t xml:space="preserve">тренд за </w:t>
      </w:r>
      <w:r w:rsidR="003B42F8" w:rsidRPr="00DE024C">
        <w:rPr>
          <w:rFonts w:ascii="Century Gothic" w:hAnsi="Century Gothic"/>
          <w:lang w:val="bg-BG"/>
        </w:rPr>
        <w:t xml:space="preserve">активността и виталитета на </w:t>
      </w:r>
      <w:r w:rsidRPr="00DE024C">
        <w:rPr>
          <w:rFonts w:ascii="Century Gothic" w:hAnsi="Century Gothic"/>
          <w:lang w:val="bg-BG"/>
        </w:rPr>
        <w:t>местната територия и общност</w:t>
      </w:r>
      <w:r w:rsidR="003B42F8" w:rsidRPr="00DE024C">
        <w:rPr>
          <w:rFonts w:ascii="Century Gothic" w:hAnsi="Century Gothic"/>
          <w:lang w:val="bg-BG"/>
        </w:rPr>
        <w:t xml:space="preserve"> в контекста на сферите, политиките и секторите, които са отговорност на местната власт</w:t>
      </w:r>
      <w:r w:rsidRPr="00DE024C">
        <w:rPr>
          <w:rFonts w:ascii="Century Gothic" w:hAnsi="Century Gothic"/>
          <w:lang w:val="bg-BG"/>
        </w:rPr>
        <w:t>.</w:t>
      </w:r>
      <w:r w:rsidR="00BC48E0" w:rsidRPr="00DE024C">
        <w:rPr>
          <w:rFonts w:ascii="Century Gothic" w:hAnsi="Century Gothic"/>
          <w:lang w:val="bg-BG"/>
        </w:rPr>
        <w:t xml:space="preserve"> Тя чрез своята структура и форми на отчетност се явява и своеобразна „трансмисия” и „обратна връзка” на процесите, развиващи се по оста „местна власт-местна общност”. </w:t>
      </w:r>
    </w:p>
    <w:p w:rsidR="00EB4AF1" w:rsidRPr="00DE024C" w:rsidRDefault="00EB4AF1"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Програмата е </w:t>
      </w:r>
      <w:r w:rsidR="00893B72">
        <w:rPr>
          <w:rFonts w:ascii="Century Gothic" w:hAnsi="Century Gothic"/>
          <w:lang w:val="bg-BG"/>
        </w:rPr>
        <w:t xml:space="preserve">условно </w:t>
      </w:r>
      <w:r w:rsidR="009D490D">
        <w:rPr>
          <w:rFonts w:ascii="Century Gothic" w:hAnsi="Century Gothic"/>
          <w:lang w:val="bg-BG"/>
        </w:rPr>
        <w:t xml:space="preserve">средносрочен </w:t>
      </w:r>
      <w:r w:rsidRPr="00DE024C">
        <w:rPr>
          <w:rFonts w:ascii="Century Gothic" w:hAnsi="Century Gothic"/>
          <w:lang w:val="bg-BG"/>
        </w:rPr>
        <w:t xml:space="preserve">стратегически документ за основните цели на общинската администрация, приоритетите, дейностите и мерките, </w:t>
      </w:r>
      <w:r w:rsidR="00EA1EFF" w:rsidRPr="00DE024C">
        <w:rPr>
          <w:rFonts w:ascii="Century Gothic" w:hAnsi="Century Gothic"/>
          <w:lang w:val="bg-BG"/>
        </w:rPr>
        <w:t xml:space="preserve">чрез чиято </w:t>
      </w:r>
      <w:r w:rsidRPr="00DE024C">
        <w:rPr>
          <w:rFonts w:ascii="Century Gothic" w:hAnsi="Century Gothic"/>
          <w:lang w:val="bg-BG"/>
        </w:rPr>
        <w:t>реализ</w:t>
      </w:r>
      <w:r w:rsidR="00EA1EFF" w:rsidRPr="00DE024C">
        <w:rPr>
          <w:rFonts w:ascii="Century Gothic" w:hAnsi="Century Gothic"/>
          <w:lang w:val="bg-BG"/>
        </w:rPr>
        <w:t xml:space="preserve">ация ще се </w:t>
      </w:r>
      <w:r w:rsidRPr="00DE024C">
        <w:rPr>
          <w:rFonts w:ascii="Century Gothic" w:hAnsi="Century Gothic"/>
          <w:lang w:val="bg-BG"/>
        </w:rPr>
        <w:t>постиг</w:t>
      </w:r>
      <w:r w:rsidR="00EA1EFF" w:rsidRPr="00DE024C">
        <w:rPr>
          <w:rFonts w:ascii="Century Gothic" w:hAnsi="Century Gothic"/>
          <w:lang w:val="bg-BG"/>
        </w:rPr>
        <w:t xml:space="preserve">нат </w:t>
      </w:r>
      <w:r w:rsidR="00B278C4" w:rsidRPr="00DE024C">
        <w:rPr>
          <w:rFonts w:ascii="Century Gothic" w:hAnsi="Century Gothic"/>
          <w:lang w:val="bg-BG"/>
        </w:rPr>
        <w:t>същите</w:t>
      </w:r>
      <w:r w:rsidRPr="00DE024C">
        <w:rPr>
          <w:rFonts w:ascii="Century Gothic" w:hAnsi="Century Gothic"/>
          <w:lang w:val="bg-BG"/>
        </w:rPr>
        <w:t>.</w:t>
      </w:r>
      <w:r w:rsidR="00EB06D1">
        <w:rPr>
          <w:rFonts w:ascii="Century Gothic" w:hAnsi="Century Gothic"/>
          <w:lang w:val="bg-BG"/>
        </w:rPr>
        <w:t xml:space="preserve"> </w:t>
      </w:r>
      <w:r w:rsidR="00B278C4" w:rsidRPr="00DE024C">
        <w:rPr>
          <w:rFonts w:ascii="Century Gothic" w:hAnsi="Century Gothic"/>
          <w:lang w:val="bg-BG"/>
        </w:rPr>
        <w:t>Мандатната програма също така очертава и времевата рамка за осъществяването на заложените в нея задачи, а резултатите от изпълнението им</w:t>
      </w:r>
      <w:r w:rsidR="00AB2337" w:rsidRPr="00DE024C">
        <w:rPr>
          <w:rFonts w:ascii="Century Gothic" w:hAnsi="Century Gothic"/>
          <w:lang w:val="bg-BG"/>
        </w:rPr>
        <w:t>,</w:t>
      </w:r>
      <w:r w:rsidR="00B278C4" w:rsidRPr="00DE024C">
        <w:rPr>
          <w:rFonts w:ascii="Century Gothic" w:hAnsi="Century Gothic"/>
          <w:lang w:val="bg-BG"/>
        </w:rPr>
        <w:t xml:space="preserve"> са предмет на ежегодно мониториране с предписания за това срок в закона – 31 януари на всяка година, следваща годината на приемането й. </w:t>
      </w:r>
      <w:r w:rsidR="001333AE" w:rsidRPr="00DE024C">
        <w:rPr>
          <w:rFonts w:ascii="Century Gothic" w:hAnsi="Century Gothic"/>
          <w:lang w:val="bg-BG"/>
        </w:rPr>
        <w:t>Супервизията за напредъка и успеваемостта от осъществяването й са в прерогативите на Общинския съвет</w:t>
      </w:r>
      <w:r w:rsidR="00EB06D1">
        <w:rPr>
          <w:rFonts w:ascii="Century Gothic" w:hAnsi="Century Gothic"/>
          <w:lang w:val="bg-BG"/>
        </w:rPr>
        <w:t xml:space="preserve"> </w:t>
      </w:r>
      <w:r w:rsidR="001B54EB" w:rsidRPr="00DE024C">
        <w:rPr>
          <w:rFonts w:ascii="Century Gothic" w:hAnsi="Century Gothic"/>
          <w:lang w:val="bg-BG"/>
        </w:rPr>
        <w:t>и местната общественост</w:t>
      </w:r>
      <w:r w:rsidR="001333AE" w:rsidRPr="00DE024C">
        <w:rPr>
          <w:rFonts w:ascii="Century Gothic" w:hAnsi="Century Gothic"/>
          <w:lang w:val="bg-BG"/>
        </w:rPr>
        <w:t>, пред който Кметът на общината представя ежегоден отчет за изпълнен</w:t>
      </w:r>
      <w:r w:rsidR="00EA1EFF" w:rsidRPr="00DE024C">
        <w:rPr>
          <w:rFonts w:ascii="Century Gothic" w:hAnsi="Century Gothic"/>
          <w:lang w:val="bg-BG"/>
        </w:rPr>
        <w:t>и</w:t>
      </w:r>
      <w:r w:rsidR="001333AE" w:rsidRPr="00DE024C">
        <w:rPr>
          <w:rFonts w:ascii="Century Gothic" w:hAnsi="Century Gothic"/>
          <w:lang w:val="bg-BG"/>
        </w:rPr>
        <w:t xml:space="preserve">ето й. </w:t>
      </w:r>
    </w:p>
    <w:p w:rsidR="00020A36" w:rsidRDefault="00EA1647"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Така предложената програма за развитие на Община Бяла Слатина за периода </w:t>
      </w:r>
      <w:r w:rsidR="000532E8">
        <w:rPr>
          <w:rFonts w:ascii="Century Gothic" w:hAnsi="Century Gothic"/>
          <w:lang w:val="bg-BG"/>
        </w:rPr>
        <w:t>20</w:t>
      </w:r>
      <w:r w:rsidR="009A66D0">
        <w:rPr>
          <w:rFonts w:ascii="Century Gothic" w:hAnsi="Century Gothic"/>
          <w:lang w:val="bg-BG"/>
        </w:rPr>
        <w:t>19</w:t>
      </w:r>
      <w:r w:rsidRPr="00DE024C">
        <w:rPr>
          <w:rFonts w:ascii="Century Gothic" w:hAnsi="Century Gothic"/>
          <w:lang w:val="bg-BG"/>
        </w:rPr>
        <w:t>-20</w:t>
      </w:r>
      <w:r w:rsidR="009D490D">
        <w:rPr>
          <w:rFonts w:ascii="Century Gothic" w:hAnsi="Century Gothic"/>
          <w:lang w:val="bg-BG"/>
        </w:rPr>
        <w:t>23</w:t>
      </w:r>
      <w:r w:rsidRPr="00DE024C">
        <w:rPr>
          <w:rFonts w:ascii="Century Gothic" w:hAnsi="Century Gothic"/>
          <w:lang w:val="bg-BG"/>
        </w:rPr>
        <w:t xml:space="preserve"> година отразява стратегическото виждане на управленския екип за този период на планиране и е основен </w:t>
      </w:r>
      <w:r w:rsidRPr="00DE024C">
        <w:rPr>
          <w:rFonts w:ascii="Century Gothic" w:hAnsi="Century Gothic"/>
          <w:lang w:val="bg-BG"/>
        </w:rPr>
        <w:lastRenderedPageBreak/>
        <w:t xml:space="preserve">целеполагащ документ за развитие на Общината през настоящия мандат. </w:t>
      </w:r>
      <w:r w:rsidRPr="00A00C1A">
        <w:rPr>
          <w:rFonts w:ascii="Century Gothic" w:hAnsi="Century Gothic"/>
          <w:lang w:val="bg-BG"/>
        </w:rPr>
        <w:t xml:space="preserve">Визията на програмата е в пряка </w:t>
      </w:r>
      <w:r w:rsidR="002C151D" w:rsidRPr="00A00C1A">
        <w:rPr>
          <w:rFonts w:ascii="Century Gothic" w:hAnsi="Century Gothic"/>
          <w:lang w:val="bg-BG"/>
        </w:rPr>
        <w:t>синергия</w:t>
      </w:r>
      <w:r w:rsidR="00EB06D1" w:rsidRPr="00A00C1A">
        <w:rPr>
          <w:rFonts w:ascii="Century Gothic" w:hAnsi="Century Gothic"/>
          <w:lang w:val="bg-BG"/>
        </w:rPr>
        <w:t xml:space="preserve"> </w:t>
      </w:r>
      <w:r w:rsidRPr="00A00C1A">
        <w:rPr>
          <w:rFonts w:ascii="Century Gothic" w:hAnsi="Century Gothic"/>
          <w:lang w:val="bg-BG"/>
        </w:rPr>
        <w:t xml:space="preserve">с приетия Общински план за развитие на Община Бяла Слатина за периода 2014-2020г. и другите стратегически и нормативни документи, регламентиращи основните </w:t>
      </w:r>
      <w:r w:rsidR="005D3F6E" w:rsidRPr="00A00C1A">
        <w:rPr>
          <w:rFonts w:ascii="Century Gothic" w:hAnsi="Century Gothic"/>
          <w:lang w:val="bg-BG"/>
        </w:rPr>
        <w:t xml:space="preserve">насоки и приоритети </w:t>
      </w:r>
      <w:r w:rsidRPr="00A00C1A">
        <w:rPr>
          <w:rFonts w:ascii="Century Gothic" w:hAnsi="Century Gothic"/>
          <w:lang w:val="bg-BG"/>
        </w:rPr>
        <w:t xml:space="preserve">за развитие на </w:t>
      </w:r>
      <w:r w:rsidR="005D3F6E" w:rsidRPr="00A00C1A">
        <w:rPr>
          <w:rFonts w:ascii="Century Gothic" w:hAnsi="Century Gothic"/>
          <w:lang w:val="bg-BG"/>
        </w:rPr>
        <w:t xml:space="preserve">градивните </w:t>
      </w:r>
      <w:r w:rsidRPr="00A00C1A">
        <w:rPr>
          <w:rFonts w:ascii="Century Gothic" w:hAnsi="Century Gothic"/>
          <w:lang w:val="bg-BG"/>
        </w:rPr>
        <w:t>елементи</w:t>
      </w:r>
      <w:r w:rsidR="005D3F6E" w:rsidRPr="00A00C1A">
        <w:rPr>
          <w:rFonts w:ascii="Century Gothic" w:hAnsi="Century Gothic"/>
          <w:lang w:val="bg-BG"/>
        </w:rPr>
        <w:t xml:space="preserve"> на общинското управление, каквито са икономиката, културата, спорта, социалните услуги, административното обслужване, устройството на територията, общинската собственост, администрирането на местните данъци и такси и т. н.</w:t>
      </w:r>
    </w:p>
    <w:p w:rsidR="006417C6" w:rsidRDefault="00DA2830" w:rsidP="005D60B7">
      <w:pPr>
        <w:spacing w:line="400" w:lineRule="exact"/>
        <w:ind w:firstLine="709"/>
        <w:jc w:val="both"/>
        <w:rPr>
          <w:rFonts w:ascii="Century Gothic" w:hAnsi="Century Gothic"/>
        </w:rPr>
      </w:pPr>
      <w:r>
        <w:rPr>
          <w:rFonts w:ascii="Century Gothic" w:hAnsi="Century Gothic"/>
          <w:lang w:val="bg-BG"/>
        </w:rPr>
        <w:t xml:space="preserve">Най-сериозното предизвикателство при разписването на настоящата Програма за управление на Община Бяла Слатина за мандат </w:t>
      </w:r>
      <w:r w:rsidR="000532E8">
        <w:rPr>
          <w:rFonts w:ascii="Century Gothic" w:hAnsi="Century Gothic"/>
          <w:lang w:val="bg-BG"/>
        </w:rPr>
        <w:t>20</w:t>
      </w:r>
      <w:r w:rsidR="009A66D0">
        <w:rPr>
          <w:rFonts w:ascii="Century Gothic" w:hAnsi="Century Gothic"/>
          <w:lang w:val="bg-BG"/>
        </w:rPr>
        <w:t>19</w:t>
      </w:r>
      <w:r>
        <w:rPr>
          <w:rFonts w:ascii="Century Gothic" w:hAnsi="Century Gothic"/>
          <w:lang w:val="bg-BG"/>
        </w:rPr>
        <w:t xml:space="preserve">-2023г. обаче е фактът, че в момента се намираме на прехода между два програмни периода, а именно 2014-2020г. и 2021-2027г., като вторият е тепърва в процес на съгласуване, стратегиране, координиране, фиксиране и систематизиране на дългосрочните цели и области за тематична и целенасочена подкрепа от фондовете на ЕС, което е още на ниво официализиране в европейските институции и едва на етап обсъждане в националните ни ресорни органи. Това е един продължителен оперативен процес, който отнема обикновено 1-2 години, докато придобие свой окончателен и завършен вид и се транспонира в оперативните програми за подкрепа в България. От </w:t>
      </w:r>
      <w:r w:rsidR="00C934BB">
        <w:rPr>
          <w:rFonts w:ascii="Century Gothic" w:hAnsi="Century Gothic"/>
          <w:lang w:val="bg-BG"/>
        </w:rPr>
        <w:t xml:space="preserve">тук нататък се </w:t>
      </w:r>
      <w:r w:rsidR="006417C6">
        <w:rPr>
          <w:rFonts w:ascii="Century Gothic" w:hAnsi="Century Gothic"/>
          <w:lang w:val="bg-BG"/>
        </w:rPr>
        <w:t xml:space="preserve">задейства </w:t>
      </w:r>
      <w:r w:rsidR="00C934BB">
        <w:rPr>
          <w:rFonts w:ascii="Century Gothic" w:hAnsi="Century Gothic"/>
          <w:lang w:val="bg-BG"/>
        </w:rPr>
        <w:t>процесът</w:t>
      </w:r>
      <w:r>
        <w:rPr>
          <w:rFonts w:ascii="Century Gothic" w:hAnsi="Century Gothic"/>
          <w:lang w:val="bg-BG"/>
        </w:rPr>
        <w:t xml:space="preserve"> на планиране на национално, регионално и общинско ниво, което </w:t>
      </w:r>
      <w:r w:rsidR="008B2AE7">
        <w:rPr>
          <w:rFonts w:ascii="Century Gothic" w:hAnsi="Century Gothic"/>
          <w:lang w:val="bg-BG"/>
        </w:rPr>
        <w:t>опосредства приемането на съответните стратегически документи за управление на териториалните системи в страната ни.</w:t>
      </w:r>
      <w:r w:rsidR="00C934BB">
        <w:rPr>
          <w:rFonts w:ascii="Century Gothic" w:hAnsi="Century Gothic"/>
          <w:lang w:val="bg-BG"/>
        </w:rPr>
        <w:t xml:space="preserve"> При тези обстоятелства това затруднява допълнително задачата по разписването на приоритетите в настоящата програма, тъй като тя се явява визия за управление, базирана на </w:t>
      </w:r>
      <w:r w:rsidR="006417C6">
        <w:rPr>
          <w:rFonts w:ascii="Century Gothic" w:hAnsi="Century Gothic"/>
          <w:lang w:val="bg-BG"/>
        </w:rPr>
        <w:t xml:space="preserve">финализирането на един приключващ период за инвестиционна подкрепа от ЕС и началото на един дългосрочен такъв, чийто времеви хоризонт за реализация излиза извън нейните времеви граници на въздействие и мониторинг. Все пак благодарение на натрупаните в предходните мандати опит и постоянно усъвършенстване на административния капацитет на общината, открит и прозрачен диалог с гражданите и неправителствения сектор, обратна връзка за своевременно решаване на проблемите, сме си поставили амбициозната задача да се справим коректно, реалистично и отговорно, </w:t>
      </w:r>
      <w:r w:rsidR="006417C6">
        <w:rPr>
          <w:rFonts w:ascii="Century Gothic" w:hAnsi="Century Gothic"/>
          <w:lang w:val="bg-BG"/>
        </w:rPr>
        <w:lastRenderedPageBreak/>
        <w:t>с това което предвижда Европейската комисия за периода 2021-2027г., като области за тематична подкрепа на локално ниво, а именно</w:t>
      </w:r>
      <w:r w:rsidR="006417C6">
        <w:rPr>
          <w:rFonts w:ascii="Century Gothic" w:hAnsi="Century Gothic"/>
        </w:rPr>
        <w:t>:</w:t>
      </w:r>
    </w:p>
    <w:p w:rsidR="006417C6" w:rsidRDefault="006417C6" w:rsidP="005D60B7">
      <w:pPr>
        <w:pStyle w:val="a3"/>
        <w:numPr>
          <w:ilvl w:val="0"/>
          <w:numId w:val="28"/>
        </w:numPr>
        <w:spacing w:line="400" w:lineRule="exact"/>
        <w:ind w:firstLine="709"/>
        <w:jc w:val="both"/>
        <w:rPr>
          <w:rFonts w:ascii="Century Gothic" w:hAnsi="Century Gothic"/>
        </w:rPr>
      </w:pPr>
      <w:r w:rsidRPr="006417C6">
        <w:rPr>
          <w:rFonts w:ascii="Century Gothic" w:hAnsi="Century Gothic"/>
        </w:rPr>
        <w:t>По-интелигентна Европа чрез инвестиции в иновации, научни изследвания, цифровизация, икономическа трансформация и подкрепа за малки и средни предприятия (МСП).</w:t>
      </w:r>
    </w:p>
    <w:p w:rsidR="006417C6" w:rsidRDefault="006417C6" w:rsidP="005D60B7">
      <w:pPr>
        <w:pStyle w:val="a3"/>
        <w:numPr>
          <w:ilvl w:val="0"/>
          <w:numId w:val="28"/>
        </w:numPr>
        <w:spacing w:line="400" w:lineRule="exact"/>
        <w:ind w:firstLine="709"/>
        <w:jc w:val="both"/>
        <w:rPr>
          <w:rFonts w:ascii="Century Gothic" w:hAnsi="Century Gothic"/>
        </w:rPr>
      </w:pPr>
      <w:r w:rsidRPr="006417C6">
        <w:rPr>
          <w:rFonts w:ascii="Century Gothic" w:hAnsi="Century Gothic"/>
        </w:rPr>
        <w:t>По-екологосъобразна Европа инвестираща в енергиен преход, възобновяеми източници и борбата с изменението на климата.</w:t>
      </w:r>
    </w:p>
    <w:p w:rsidR="006417C6" w:rsidRDefault="006417C6" w:rsidP="005D60B7">
      <w:pPr>
        <w:pStyle w:val="a3"/>
        <w:numPr>
          <w:ilvl w:val="0"/>
          <w:numId w:val="28"/>
        </w:numPr>
        <w:spacing w:line="400" w:lineRule="exact"/>
        <w:ind w:firstLine="709"/>
        <w:jc w:val="both"/>
        <w:rPr>
          <w:rFonts w:ascii="Century Gothic" w:hAnsi="Century Gothic"/>
        </w:rPr>
      </w:pPr>
      <w:r w:rsidRPr="006417C6">
        <w:rPr>
          <w:rFonts w:ascii="Century Gothic" w:hAnsi="Century Gothic"/>
        </w:rPr>
        <w:t>По-свързана Европа със стратегически транспортни и цифрови мрежи.</w:t>
      </w:r>
    </w:p>
    <w:p w:rsidR="006417C6" w:rsidRDefault="006417C6" w:rsidP="005D60B7">
      <w:pPr>
        <w:pStyle w:val="a3"/>
        <w:numPr>
          <w:ilvl w:val="0"/>
          <w:numId w:val="28"/>
        </w:numPr>
        <w:spacing w:line="400" w:lineRule="exact"/>
        <w:ind w:firstLine="709"/>
        <w:jc w:val="both"/>
        <w:rPr>
          <w:rFonts w:ascii="Century Gothic" w:hAnsi="Century Gothic"/>
        </w:rPr>
      </w:pPr>
      <w:r w:rsidRPr="006417C6">
        <w:rPr>
          <w:rFonts w:ascii="Century Gothic" w:hAnsi="Century Gothic"/>
        </w:rPr>
        <w:t>По-социална Европа, подкрепяща качествените работни места, образованието, уменията и социалното приобщаване.</w:t>
      </w:r>
    </w:p>
    <w:p w:rsidR="006417C6" w:rsidRDefault="006417C6" w:rsidP="005D60B7">
      <w:pPr>
        <w:pStyle w:val="a3"/>
        <w:numPr>
          <w:ilvl w:val="0"/>
          <w:numId w:val="28"/>
        </w:numPr>
        <w:spacing w:line="400" w:lineRule="exact"/>
        <w:ind w:firstLine="709"/>
        <w:jc w:val="both"/>
        <w:rPr>
          <w:rFonts w:ascii="Century Gothic" w:hAnsi="Century Gothic"/>
        </w:rPr>
      </w:pPr>
      <w:r w:rsidRPr="006417C6">
        <w:rPr>
          <w:rFonts w:ascii="Century Gothic" w:hAnsi="Century Gothic"/>
        </w:rPr>
        <w:t>Европа по-близо до гражданите чрез подкрепа за местно инициирани стратегии за развитие и устойчиво градско развитие в целия ЕС</w:t>
      </w:r>
      <w:r>
        <w:rPr>
          <w:rFonts w:ascii="Century Gothic" w:hAnsi="Century Gothic"/>
        </w:rPr>
        <w:t>.</w:t>
      </w:r>
    </w:p>
    <w:p w:rsidR="00020A36" w:rsidRPr="006417C6" w:rsidRDefault="00020A36" w:rsidP="005D60B7">
      <w:pPr>
        <w:spacing w:line="400" w:lineRule="exact"/>
        <w:ind w:firstLine="708"/>
        <w:jc w:val="both"/>
        <w:rPr>
          <w:rFonts w:ascii="Century Gothic" w:hAnsi="Century Gothic"/>
        </w:rPr>
      </w:pPr>
      <w:proofErr w:type="spellStart"/>
      <w:r w:rsidRPr="006417C6">
        <w:rPr>
          <w:rFonts w:ascii="Century Gothic" w:hAnsi="Century Gothic"/>
        </w:rPr>
        <w:t>Мандатната</w:t>
      </w:r>
      <w:proofErr w:type="spellEnd"/>
      <w:r w:rsidRPr="006417C6">
        <w:rPr>
          <w:rFonts w:ascii="Century Gothic" w:hAnsi="Century Gothic"/>
        </w:rPr>
        <w:t xml:space="preserve"> </w:t>
      </w:r>
      <w:proofErr w:type="spellStart"/>
      <w:r w:rsidRPr="006417C6">
        <w:rPr>
          <w:rFonts w:ascii="Century Gothic" w:hAnsi="Century Gothic"/>
        </w:rPr>
        <w:t>програма</w:t>
      </w:r>
      <w:proofErr w:type="spellEnd"/>
      <w:r w:rsidRPr="006417C6">
        <w:rPr>
          <w:rFonts w:ascii="Century Gothic" w:hAnsi="Century Gothic"/>
        </w:rPr>
        <w:t xml:space="preserve"> </w:t>
      </w:r>
      <w:proofErr w:type="spellStart"/>
      <w:r w:rsidRPr="006417C6">
        <w:rPr>
          <w:rFonts w:ascii="Century Gothic" w:hAnsi="Century Gothic"/>
        </w:rPr>
        <w:t>има</w:t>
      </w:r>
      <w:proofErr w:type="spellEnd"/>
      <w:r w:rsidRPr="006417C6">
        <w:rPr>
          <w:rFonts w:ascii="Century Gothic" w:hAnsi="Century Gothic"/>
        </w:rPr>
        <w:t xml:space="preserve"> </w:t>
      </w:r>
      <w:proofErr w:type="spellStart"/>
      <w:r w:rsidRPr="006417C6">
        <w:rPr>
          <w:rFonts w:ascii="Century Gothic" w:hAnsi="Century Gothic"/>
        </w:rPr>
        <w:t>за</w:t>
      </w:r>
      <w:proofErr w:type="spellEnd"/>
      <w:r w:rsidRPr="006417C6">
        <w:rPr>
          <w:rFonts w:ascii="Century Gothic" w:hAnsi="Century Gothic"/>
        </w:rPr>
        <w:t xml:space="preserve"> цел да идентифицира основните и най-важни моменти в работата на Общинската администрация през следващите години. В </w:t>
      </w:r>
      <w:proofErr w:type="spellStart"/>
      <w:r w:rsidRPr="006417C6">
        <w:rPr>
          <w:rFonts w:ascii="Century Gothic" w:hAnsi="Century Gothic"/>
        </w:rPr>
        <w:t>тази</w:t>
      </w:r>
      <w:proofErr w:type="spellEnd"/>
      <w:r w:rsidRPr="006417C6">
        <w:rPr>
          <w:rFonts w:ascii="Century Gothic" w:hAnsi="Century Gothic"/>
        </w:rPr>
        <w:t xml:space="preserve"> </w:t>
      </w:r>
      <w:proofErr w:type="spellStart"/>
      <w:r w:rsidRPr="006417C6">
        <w:rPr>
          <w:rFonts w:ascii="Century Gothic" w:hAnsi="Century Gothic"/>
        </w:rPr>
        <w:t>връзка</w:t>
      </w:r>
      <w:proofErr w:type="spellEnd"/>
      <w:r w:rsidRPr="006417C6">
        <w:rPr>
          <w:rFonts w:ascii="Century Gothic" w:hAnsi="Century Gothic"/>
        </w:rPr>
        <w:t xml:space="preserve"> </w:t>
      </w:r>
      <w:proofErr w:type="spellStart"/>
      <w:r w:rsidRPr="006417C6">
        <w:rPr>
          <w:rFonts w:ascii="Century Gothic" w:hAnsi="Century Gothic"/>
        </w:rPr>
        <w:t>при</w:t>
      </w:r>
      <w:proofErr w:type="spellEnd"/>
      <w:r w:rsidRPr="006417C6">
        <w:rPr>
          <w:rFonts w:ascii="Century Gothic" w:hAnsi="Century Gothic"/>
        </w:rPr>
        <w:t xml:space="preserve"> </w:t>
      </w:r>
      <w:proofErr w:type="spellStart"/>
      <w:r w:rsidRPr="006417C6">
        <w:rPr>
          <w:rFonts w:ascii="Century Gothic" w:hAnsi="Century Gothic"/>
        </w:rPr>
        <w:t>разработването</w:t>
      </w:r>
      <w:proofErr w:type="spellEnd"/>
      <w:r w:rsidRPr="006417C6">
        <w:rPr>
          <w:rFonts w:ascii="Century Gothic" w:hAnsi="Century Gothic"/>
        </w:rPr>
        <w:t xml:space="preserve"> й </w:t>
      </w:r>
      <w:proofErr w:type="spellStart"/>
      <w:r w:rsidRPr="006417C6">
        <w:rPr>
          <w:rFonts w:ascii="Century Gothic" w:hAnsi="Century Gothic"/>
        </w:rPr>
        <w:t>са</w:t>
      </w:r>
      <w:proofErr w:type="spellEnd"/>
      <w:r w:rsidRPr="006417C6">
        <w:rPr>
          <w:rFonts w:ascii="Century Gothic" w:hAnsi="Century Gothic"/>
        </w:rPr>
        <w:t xml:space="preserve"> </w:t>
      </w:r>
      <w:proofErr w:type="spellStart"/>
      <w:r w:rsidRPr="006417C6">
        <w:rPr>
          <w:rFonts w:ascii="Century Gothic" w:hAnsi="Century Gothic"/>
        </w:rPr>
        <w:t>създадени</w:t>
      </w:r>
      <w:proofErr w:type="spellEnd"/>
      <w:r w:rsidRPr="006417C6">
        <w:rPr>
          <w:rFonts w:ascii="Century Gothic" w:hAnsi="Century Gothic"/>
        </w:rPr>
        <w:t xml:space="preserve"> </w:t>
      </w:r>
      <w:proofErr w:type="spellStart"/>
      <w:r w:rsidR="002363B6" w:rsidRPr="006417C6">
        <w:rPr>
          <w:rFonts w:ascii="Century Gothic" w:hAnsi="Century Gothic"/>
        </w:rPr>
        <w:t>съответните</w:t>
      </w:r>
      <w:proofErr w:type="spellEnd"/>
      <w:r w:rsidR="002363B6" w:rsidRPr="006417C6">
        <w:rPr>
          <w:rFonts w:ascii="Century Gothic" w:hAnsi="Century Gothic"/>
        </w:rPr>
        <w:t xml:space="preserve"> </w:t>
      </w:r>
      <w:proofErr w:type="spellStart"/>
      <w:r w:rsidRPr="006417C6">
        <w:rPr>
          <w:rFonts w:ascii="Century Gothic" w:hAnsi="Century Gothic"/>
        </w:rPr>
        <w:t>функционални</w:t>
      </w:r>
      <w:proofErr w:type="spellEnd"/>
      <w:r w:rsidRPr="006417C6">
        <w:rPr>
          <w:rFonts w:ascii="Century Gothic" w:hAnsi="Century Gothic"/>
        </w:rPr>
        <w:t xml:space="preserve"> и </w:t>
      </w:r>
      <w:proofErr w:type="spellStart"/>
      <w:r w:rsidRPr="006417C6">
        <w:rPr>
          <w:rFonts w:ascii="Century Gothic" w:hAnsi="Century Gothic"/>
        </w:rPr>
        <w:t>логически</w:t>
      </w:r>
      <w:proofErr w:type="spellEnd"/>
      <w:r w:rsidRPr="006417C6">
        <w:rPr>
          <w:rFonts w:ascii="Century Gothic" w:hAnsi="Century Gothic"/>
        </w:rPr>
        <w:t xml:space="preserve"> </w:t>
      </w:r>
      <w:proofErr w:type="spellStart"/>
      <w:r w:rsidRPr="006417C6">
        <w:rPr>
          <w:rFonts w:ascii="Century Gothic" w:hAnsi="Century Gothic"/>
        </w:rPr>
        <w:t>корелации</w:t>
      </w:r>
      <w:proofErr w:type="spellEnd"/>
      <w:r w:rsidRPr="006417C6">
        <w:rPr>
          <w:rFonts w:ascii="Century Gothic" w:hAnsi="Century Gothic"/>
        </w:rPr>
        <w:t xml:space="preserve"> с </w:t>
      </w:r>
      <w:proofErr w:type="spellStart"/>
      <w:r w:rsidRPr="006417C6">
        <w:rPr>
          <w:rFonts w:ascii="Century Gothic" w:hAnsi="Century Gothic"/>
        </w:rPr>
        <w:t>другите</w:t>
      </w:r>
      <w:proofErr w:type="spellEnd"/>
      <w:r w:rsidRPr="006417C6">
        <w:rPr>
          <w:rFonts w:ascii="Century Gothic" w:hAnsi="Century Gothic"/>
        </w:rPr>
        <w:t xml:space="preserve"> </w:t>
      </w:r>
      <w:proofErr w:type="spellStart"/>
      <w:r w:rsidRPr="006417C6">
        <w:rPr>
          <w:rFonts w:ascii="Century Gothic" w:hAnsi="Century Gothic"/>
        </w:rPr>
        <w:t>стратегически</w:t>
      </w:r>
      <w:proofErr w:type="spellEnd"/>
      <w:r w:rsidRPr="006417C6">
        <w:rPr>
          <w:rFonts w:ascii="Century Gothic" w:hAnsi="Century Gothic"/>
        </w:rPr>
        <w:t xml:space="preserve"> и </w:t>
      </w:r>
      <w:proofErr w:type="spellStart"/>
      <w:r w:rsidRPr="006417C6">
        <w:rPr>
          <w:rFonts w:ascii="Century Gothic" w:hAnsi="Century Gothic"/>
        </w:rPr>
        <w:t>програмни</w:t>
      </w:r>
      <w:proofErr w:type="spellEnd"/>
      <w:r w:rsidRPr="006417C6">
        <w:rPr>
          <w:rFonts w:ascii="Century Gothic" w:hAnsi="Century Gothic"/>
        </w:rPr>
        <w:t xml:space="preserve"> </w:t>
      </w:r>
      <w:proofErr w:type="spellStart"/>
      <w:r w:rsidRPr="006417C6">
        <w:rPr>
          <w:rFonts w:ascii="Century Gothic" w:hAnsi="Century Gothic"/>
        </w:rPr>
        <w:t>документи</w:t>
      </w:r>
      <w:proofErr w:type="spellEnd"/>
      <w:r w:rsidRPr="006417C6">
        <w:rPr>
          <w:rFonts w:ascii="Century Gothic" w:hAnsi="Century Gothic"/>
        </w:rPr>
        <w:t xml:space="preserve"> </w:t>
      </w:r>
      <w:proofErr w:type="spellStart"/>
      <w:r w:rsidRPr="006417C6">
        <w:rPr>
          <w:rFonts w:ascii="Century Gothic" w:hAnsi="Century Gothic"/>
        </w:rPr>
        <w:t>на</w:t>
      </w:r>
      <w:proofErr w:type="spellEnd"/>
      <w:r w:rsidRPr="006417C6">
        <w:rPr>
          <w:rFonts w:ascii="Century Gothic" w:hAnsi="Century Gothic"/>
        </w:rPr>
        <w:t xml:space="preserve"> </w:t>
      </w:r>
      <w:proofErr w:type="spellStart"/>
      <w:r w:rsidR="009F1CA3" w:rsidRPr="006417C6">
        <w:rPr>
          <w:rFonts w:ascii="Century Gothic" w:hAnsi="Century Gothic"/>
        </w:rPr>
        <w:t>регионално</w:t>
      </w:r>
      <w:proofErr w:type="spellEnd"/>
      <w:r w:rsidR="009F1CA3" w:rsidRPr="006417C6">
        <w:rPr>
          <w:rFonts w:ascii="Century Gothic" w:hAnsi="Century Gothic"/>
        </w:rPr>
        <w:t xml:space="preserve"> и </w:t>
      </w:r>
      <w:proofErr w:type="spellStart"/>
      <w:r w:rsidRPr="006417C6">
        <w:rPr>
          <w:rFonts w:ascii="Century Gothic" w:hAnsi="Century Gothic"/>
        </w:rPr>
        <w:t>национално</w:t>
      </w:r>
      <w:proofErr w:type="spellEnd"/>
      <w:r w:rsidRPr="006417C6">
        <w:rPr>
          <w:rFonts w:ascii="Century Gothic" w:hAnsi="Century Gothic"/>
        </w:rPr>
        <w:t xml:space="preserve"> </w:t>
      </w:r>
      <w:proofErr w:type="spellStart"/>
      <w:r w:rsidRPr="006417C6">
        <w:rPr>
          <w:rFonts w:ascii="Century Gothic" w:hAnsi="Century Gothic"/>
        </w:rPr>
        <w:t>ниво</w:t>
      </w:r>
      <w:proofErr w:type="spellEnd"/>
      <w:r w:rsidR="006417C6">
        <w:rPr>
          <w:rFonts w:ascii="Century Gothic" w:hAnsi="Century Gothic"/>
          <w:lang w:val="bg-BG"/>
        </w:rPr>
        <w:t>.</w:t>
      </w:r>
    </w:p>
    <w:p w:rsidR="00BD5587" w:rsidRPr="00DE024C" w:rsidRDefault="00BD5587"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Програмата за управление на Община Бяла Слатина за периода </w:t>
      </w:r>
      <w:r w:rsidR="000532E8">
        <w:rPr>
          <w:rFonts w:ascii="Century Gothic" w:hAnsi="Century Gothic"/>
          <w:lang w:val="bg-BG"/>
        </w:rPr>
        <w:t>20</w:t>
      </w:r>
      <w:r w:rsidR="00524FF6">
        <w:rPr>
          <w:rFonts w:ascii="Century Gothic" w:hAnsi="Century Gothic"/>
          <w:lang w:val="bg-BG"/>
        </w:rPr>
        <w:t>19</w:t>
      </w:r>
      <w:r w:rsidRPr="00DE024C">
        <w:rPr>
          <w:rFonts w:ascii="Century Gothic" w:hAnsi="Century Gothic"/>
          <w:lang w:val="bg-BG"/>
        </w:rPr>
        <w:t>-20</w:t>
      </w:r>
      <w:r w:rsidR="009D490D">
        <w:rPr>
          <w:rFonts w:ascii="Century Gothic" w:hAnsi="Century Gothic"/>
          <w:lang w:val="bg-BG"/>
        </w:rPr>
        <w:t>23</w:t>
      </w:r>
      <w:r w:rsidRPr="00DE024C">
        <w:rPr>
          <w:rFonts w:ascii="Century Gothic" w:hAnsi="Century Gothic"/>
          <w:lang w:val="bg-BG"/>
        </w:rPr>
        <w:t xml:space="preserve">г. </w:t>
      </w:r>
      <w:r w:rsidR="009E4919" w:rsidRPr="00DE024C">
        <w:rPr>
          <w:rFonts w:ascii="Century Gothic" w:hAnsi="Century Gothic"/>
          <w:lang w:val="bg-BG"/>
        </w:rPr>
        <w:t xml:space="preserve">се базира </w:t>
      </w:r>
      <w:r w:rsidRPr="00DE024C">
        <w:rPr>
          <w:rFonts w:ascii="Century Gothic" w:hAnsi="Century Gothic"/>
          <w:lang w:val="bg-BG"/>
        </w:rPr>
        <w:t xml:space="preserve">също така и </w:t>
      </w:r>
      <w:r w:rsidR="009E4919" w:rsidRPr="00DE024C">
        <w:rPr>
          <w:rFonts w:ascii="Century Gothic" w:hAnsi="Century Gothic"/>
          <w:lang w:val="bg-BG"/>
        </w:rPr>
        <w:t>на задълбочен</w:t>
      </w:r>
      <w:r w:rsidR="004C1F8F" w:rsidRPr="00DE024C">
        <w:rPr>
          <w:rFonts w:ascii="Century Gothic" w:hAnsi="Century Gothic"/>
          <w:lang w:val="bg-BG"/>
        </w:rPr>
        <w:t>, обстоен</w:t>
      </w:r>
      <w:r w:rsidR="009E4919" w:rsidRPr="00DE024C">
        <w:rPr>
          <w:rFonts w:ascii="Century Gothic" w:hAnsi="Century Gothic"/>
          <w:lang w:val="bg-BG"/>
        </w:rPr>
        <w:t xml:space="preserve"> и </w:t>
      </w:r>
      <w:r w:rsidRPr="00DE024C">
        <w:rPr>
          <w:rFonts w:ascii="Century Gothic" w:hAnsi="Century Gothic"/>
          <w:lang w:val="bg-BG"/>
        </w:rPr>
        <w:t xml:space="preserve">изчерпателно извършен анализ </w:t>
      </w:r>
      <w:r w:rsidR="009E4919" w:rsidRPr="00DE024C">
        <w:rPr>
          <w:rFonts w:ascii="Century Gothic" w:hAnsi="Century Gothic"/>
          <w:lang w:val="bg-BG"/>
        </w:rPr>
        <w:t>з</w:t>
      </w:r>
      <w:r w:rsidRPr="00DE024C">
        <w:rPr>
          <w:rFonts w:ascii="Century Gothic" w:hAnsi="Century Gothic"/>
          <w:lang w:val="bg-BG"/>
        </w:rPr>
        <w:t>а възможности</w:t>
      </w:r>
      <w:r w:rsidR="009E4919" w:rsidRPr="00DE024C">
        <w:rPr>
          <w:rFonts w:ascii="Century Gothic" w:hAnsi="Century Gothic"/>
          <w:lang w:val="bg-BG"/>
        </w:rPr>
        <w:t xml:space="preserve">те, които ще се открият </w:t>
      </w:r>
      <w:r w:rsidRPr="00DE024C">
        <w:rPr>
          <w:rFonts w:ascii="Century Gothic" w:hAnsi="Century Gothic"/>
          <w:lang w:val="bg-BG"/>
        </w:rPr>
        <w:t xml:space="preserve">за кандидатстване </w:t>
      </w:r>
      <w:r w:rsidR="009E4919" w:rsidRPr="00DE024C">
        <w:rPr>
          <w:rFonts w:ascii="Century Gothic" w:hAnsi="Century Gothic"/>
          <w:lang w:val="bg-BG"/>
        </w:rPr>
        <w:t>чрез проекти</w:t>
      </w:r>
      <w:r w:rsidR="004C1F8F" w:rsidRPr="00DE024C">
        <w:rPr>
          <w:rFonts w:ascii="Century Gothic" w:hAnsi="Century Gothic"/>
          <w:lang w:val="bg-BG"/>
        </w:rPr>
        <w:t>, финансиране чрез и</w:t>
      </w:r>
      <w:r w:rsidR="009E4919" w:rsidRPr="00DE024C">
        <w:rPr>
          <w:rFonts w:ascii="Century Gothic" w:hAnsi="Century Gothic"/>
          <w:lang w:val="bg-BG"/>
        </w:rPr>
        <w:t>нструментите и съотвените структурни фондове за подпомагане на Европейския съюз, каквито са ЕФРР, ЕСФ, КФ и др. Община Бяла Слатина разчита изключително много на оперативните програми</w:t>
      </w:r>
      <w:r w:rsidR="006417C6">
        <w:rPr>
          <w:rFonts w:ascii="Century Gothic" w:hAnsi="Century Gothic"/>
          <w:lang w:val="bg-BG"/>
        </w:rPr>
        <w:t xml:space="preserve"> </w:t>
      </w:r>
      <w:r w:rsidR="00B319A0" w:rsidRPr="00DE024C">
        <w:rPr>
          <w:rFonts w:ascii="Century Gothic" w:hAnsi="Century Gothic"/>
          <w:lang w:val="bg-BG"/>
        </w:rPr>
        <w:t>и всички потенциални донорски мерки</w:t>
      </w:r>
      <w:r w:rsidR="00EE25CD" w:rsidRPr="00DE024C">
        <w:rPr>
          <w:rFonts w:ascii="Century Gothic" w:hAnsi="Century Gothic"/>
          <w:lang w:val="bg-BG"/>
        </w:rPr>
        <w:t xml:space="preserve"> и схеми</w:t>
      </w:r>
      <w:r w:rsidR="00B319A0" w:rsidRPr="00DE024C">
        <w:rPr>
          <w:rFonts w:ascii="Century Gothic" w:hAnsi="Century Gothic"/>
          <w:lang w:val="bg-BG"/>
        </w:rPr>
        <w:t>, финансирани чрез национални, Общностни и международни инструменти за подпомагане. Последните са изключително подходящ и работещ източник за алтернативна инвестиционна подкрепа, без която общинският бюджет не би се справил с оглед на нарастналите обществени очаквания. Община Бяла Слатина ще продължи и в бъдеще да развива, усъвършенства и надгражда своя натрупан административен капацитет в усвояването и управлението на средства от фондовете на Европейския съюз и ще запази ролята си на изключително активен бенефициент с оглед подобряв</w:t>
      </w:r>
      <w:r w:rsidR="00721AF6" w:rsidRPr="00DE024C">
        <w:rPr>
          <w:rFonts w:ascii="Century Gothic" w:hAnsi="Century Gothic"/>
          <w:lang w:val="bg-BG"/>
        </w:rPr>
        <w:t xml:space="preserve">ане на местната </w:t>
      </w:r>
      <w:r w:rsidR="00721AF6" w:rsidRPr="00DE024C">
        <w:rPr>
          <w:rFonts w:ascii="Century Gothic" w:hAnsi="Century Gothic"/>
          <w:lang w:val="bg-BG"/>
        </w:rPr>
        <w:lastRenderedPageBreak/>
        <w:t>инфраструктура и създаване на условия за осигуряване на по-рентабилна, по-конкурентна и по-високо качествена образователна, здравна и социална среда.</w:t>
      </w:r>
    </w:p>
    <w:p w:rsidR="009D490D" w:rsidRDefault="00AB2337"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Философията, духът и същността на проекта за мандатната програма са в пряка кореспонденция с всички горепосочени документи за развитие, като тук следва да </w:t>
      </w:r>
      <w:r w:rsidR="00A15CD2" w:rsidRPr="00DE024C">
        <w:rPr>
          <w:rFonts w:ascii="Century Gothic" w:hAnsi="Century Gothic"/>
          <w:lang w:val="bg-BG"/>
        </w:rPr>
        <w:t xml:space="preserve">откроим и някои специфични нюанси, характеризиращи природата на една такава програма. </w:t>
      </w:r>
    </w:p>
    <w:p w:rsidR="00AB2337" w:rsidRPr="00DE024C" w:rsidRDefault="00A15CD2"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На първо място мандатната програма има по-кратък период на действие от един общински план за развитие или друг стратегически документ. </w:t>
      </w:r>
      <w:r w:rsidR="009D3FBF" w:rsidRPr="00DE024C">
        <w:rPr>
          <w:rFonts w:ascii="Century Gothic" w:hAnsi="Century Gothic"/>
          <w:lang w:val="bg-BG"/>
        </w:rPr>
        <w:t xml:space="preserve">Поставена в този фокус на съпоставка с Общинския план за развитие, тя има ролята по-скоро на средносрочен управленски документ. </w:t>
      </w:r>
      <w:r w:rsidRPr="00DE024C">
        <w:rPr>
          <w:rFonts w:ascii="Century Gothic" w:hAnsi="Century Gothic"/>
          <w:lang w:val="bg-BG"/>
        </w:rPr>
        <w:t>Тя в основни линии като концепция и като генерални насоки за изпълнение се припокрива в значителна степен с целите, задачите, приоритетите и дейностите, т. е. с компонентите, заложени в един общински план за развитие. Мандатната програма има за нормативна основа както вече стана въпрос Закона за местното самоуправление и местната администрация, докато източник за разработването на Общинския план за развитие е Законът за регионалното развитие. Последният има от своя страна индикативна финансова рамка, която изисква санкция от Общинския съвет, докато при мандатната програма финансовият ресурс е въпрос на преценка на съставителите на програмата, която след обективен разчет на бюджетните финансови потоци, позволява да се придаде една по-голяма реалистичност на програмата за управление и по-точно да се определят приоритетите и обществените ангажименти</w:t>
      </w:r>
      <w:r w:rsidR="009D3FBF" w:rsidRPr="00DE024C">
        <w:rPr>
          <w:rFonts w:ascii="Century Gothic" w:hAnsi="Century Gothic"/>
          <w:lang w:val="bg-BG"/>
        </w:rPr>
        <w:t xml:space="preserve">, които екипът на Общинската администрация може да поеме като задачи за изпълнение. Последният признак на мандатната програма придава на същата една по-висока степен на конкретност при целеполагането </w:t>
      </w:r>
      <w:r w:rsidR="00EE25CD" w:rsidRPr="00DE024C">
        <w:rPr>
          <w:rFonts w:ascii="Century Gothic" w:hAnsi="Century Gothic"/>
          <w:lang w:val="bg-BG"/>
        </w:rPr>
        <w:t xml:space="preserve">на </w:t>
      </w:r>
      <w:r w:rsidR="009D3FBF" w:rsidRPr="00DE024C">
        <w:rPr>
          <w:rFonts w:ascii="Century Gothic" w:hAnsi="Century Gothic"/>
          <w:lang w:val="bg-BG"/>
        </w:rPr>
        <w:t>дейност</w:t>
      </w:r>
      <w:r w:rsidR="00EE25CD" w:rsidRPr="00DE024C">
        <w:rPr>
          <w:rFonts w:ascii="Century Gothic" w:hAnsi="Century Gothic"/>
          <w:lang w:val="bg-BG"/>
        </w:rPr>
        <w:t>ите</w:t>
      </w:r>
      <w:r w:rsidR="009D3FBF" w:rsidRPr="00DE024C">
        <w:rPr>
          <w:rFonts w:ascii="Century Gothic" w:hAnsi="Century Gothic"/>
          <w:lang w:val="bg-BG"/>
        </w:rPr>
        <w:t xml:space="preserve"> на местно ниво, докато ОПР има по-глобална и „абстрактна” планова мисия и функция. Не на последно място програмата е поет обществен ангажимент или така да се каже „договор” на кмета </w:t>
      </w:r>
      <w:r w:rsidR="009D3FBF" w:rsidRPr="00DE024C">
        <w:rPr>
          <w:rFonts w:ascii="Century Gothic" w:hAnsi="Century Gothic"/>
        </w:rPr>
        <w:t>(</w:t>
      </w:r>
      <w:r w:rsidR="009D3FBF" w:rsidRPr="00DE024C">
        <w:rPr>
          <w:rFonts w:ascii="Century Gothic" w:hAnsi="Century Gothic"/>
          <w:lang w:val="bg-BG"/>
        </w:rPr>
        <w:t>респективно екипа</w:t>
      </w:r>
      <w:r w:rsidR="009D3FBF" w:rsidRPr="00DE024C">
        <w:rPr>
          <w:rFonts w:ascii="Century Gothic" w:hAnsi="Century Gothic"/>
        </w:rPr>
        <w:t>)</w:t>
      </w:r>
      <w:r w:rsidR="009D3FBF" w:rsidRPr="00DE024C">
        <w:rPr>
          <w:rFonts w:ascii="Century Gothic" w:hAnsi="Century Gothic"/>
          <w:lang w:val="bg-BG"/>
        </w:rPr>
        <w:t xml:space="preserve"> на общината с местната общност</w:t>
      </w:r>
      <w:r w:rsidR="006F734D" w:rsidRPr="00DE024C">
        <w:rPr>
          <w:rFonts w:ascii="Century Gothic" w:hAnsi="Century Gothic"/>
          <w:lang w:val="bg-BG"/>
        </w:rPr>
        <w:t xml:space="preserve">, т. е. програмата </w:t>
      </w:r>
      <w:r w:rsidR="00582CC1" w:rsidRPr="00DE024C">
        <w:rPr>
          <w:rFonts w:ascii="Century Gothic" w:hAnsi="Century Gothic"/>
          <w:lang w:val="bg-BG"/>
        </w:rPr>
        <w:t xml:space="preserve">носи и </w:t>
      </w:r>
      <w:r w:rsidR="006F734D" w:rsidRPr="00DE024C">
        <w:rPr>
          <w:rFonts w:ascii="Century Gothic" w:hAnsi="Century Gothic"/>
          <w:lang w:val="bg-BG"/>
        </w:rPr>
        <w:t xml:space="preserve">политически </w:t>
      </w:r>
      <w:r w:rsidR="00582CC1" w:rsidRPr="00DE024C">
        <w:rPr>
          <w:rFonts w:ascii="Century Gothic" w:hAnsi="Century Gothic"/>
          <w:lang w:val="bg-BG"/>
        </w:rPr>
        <w:t>отенък.</w:t>
      </w:r>
      <w:r w:rsidR="008D4F76">
        <w:rPr>
          <w:rFonts w:ascii="Century Gothic" w:hAnsi="Century Gothic"/>
          <w:lang w:val="bg-BG"/>
        </w:rPr>
        <w:t xml:space="preserve"> </w:t>
      </w:r>
      <w:r w:rsidR="00582CC1" w:rsidRPr="00DE024C">
        <w:rPr>
          <w:rFonts w:ascii="Century Gothic" w:hAnsi="Century Gothic"/>
          <w:lang w:val="bg-BG"/>
        </w:rPr>
        <w:t>Д</w:t>
      </w:r>
      <w:r w:rsidR="009D3FBF" w:rsidRPr="00DE024C">
        <w:rPr>
          <w:rFonts w:ascii="Century Gothic" w:hAnsi="Century Gothic"/>
          <w:lang w:val="bg-BG"/>
        </w:rPr>
        <w:t xml:space="preserve">окато </w:t>
      </w:r>
      <w:r w:rsidR="00582CC1" w:rsidRPr="00DE024C">
        <w:rPr>
          <w:rFonts w:ascii="Century Gothic" w:hAnsi="Century Gothic"/>
          <w:lang w:val="bg-BG"/>
        </w:rPr>
        <w:t xml:space="preserve">ракурсът на </w:t>
      </w:r>
      <w:r w:rsidR="009D3FBF" w:rsidRPr="00DE024C">
        <w:rPr>
          <w:rFonts w:ascii="Century Gothic" w:hAnsi="Century Gothic"/>
          <w:lang w:val="bg-BG"/>
        </w:rPr>
        <w:t xml:space="preserve">плана за развитие с неговата седемгодишна планомерност „не обвързва” </w:t>
      </w:r>
      <w:r w:rsidR="00C4795A" w:rsidRPr="00DE024C">
        <w:rPr>
          <w:rFonts w:ascii="Century Gothic" w:hAnsi="Century Gothic"/>
          <w:lang w:val="bg-BG"/>
        </w:rPr>
        <w:t xml:space="preserve">всеки мениджмънт </w:t>
      </w:r>
      <w:r w:rsidR="009D3FBF" w:rsidRPr="00DE024C">
        <w:rPr>
          <w:rFonts w:ascii="Century Gothic" w:hAnsi="Century Gothic"/>
          <w:lang w:val="bg-BG"/>
        </w:rPr>
        <w:t xml:space="preserve">на местната власт </w:t>
      </w:r>
      <w:r w:rsidR="009D3FBF" w:rsidRPr="00DE024C">
        <w:rPr>
          <w:rFonts w:ascii="Century Gothic" w:hAnsi="Century Gothic"/>
        </w:rPr>
        <w:t>(</w:t>
      </w:r>
      <w:r w:rsidR="009D3FBF" w:rsidRPr="00DE024C">
        <w:rPr>
          <w:rFonts w:ascii="Century Gothic" w:hAnsi="Century Gothic"/>
          <w:lang w:val="bg-BG"/>
        </w:rPr>
        <w:t>освен този по чието време е приет</w:t>
      </w:r>
      <w:r w:rsidR="009D3FBF" w:rsidRPr="00DE024C">
        <w:rPr>
          <w:rFonts w:ascii="Century Gothic" w:hAnsi="Century Gothic"/>
        </w:rPr>
        <w:t>)</w:t>
      </w:r>
      <w:r w:rsidR="009D3FBF" w:rsidRPr="00DE024C">
        <w:rPr>
          <w:rFonts w:ascii="Century Gothic" w:hAnsi="Century Gothic"/>
          <w:lang w:val="bg-BG"/>
        </w:rPr>
        <w:t xml:space="preserve"> с </w:t>
      </w:r>
      <w:r w:rsidR="00C4795A" w:rsidRPr="00DE024C">
        <w:rPr>
          <w:rFonts w:ascii="Century Gothic" w:hAnsi="Century Gothic"/>
          <w:lang w:val="bg-BG"/>
        </w:rPr>
        <w:t xml:space="preserve">общата валидност и </w:t>
      </w:r>
      <w:r w:rsidR="00751AE3" w:rsidRPr="00DE024C">
        <w:rPr>
          <w:rFonts w:ascii="Century Gothic" w:hAnsi="Century Gothic"/>
          <w:lang w:val="bg-BG"/>
        </w:rPr>
        <w:t>ц</w:t>
      </w:r>
      <w:r w:rsidR="00EE25CD" w:rsidRPr="00DE024C">
        <w:rPr>
          <w:rFonts w:ascii="Century Gothic" w:hAnsi="Century Gothic"/>
          <w:lang w:val="bg-BG"/>
        </w:rPr>
        <w:t>е</w:t>
      </w:r>
      <w:r w:rsidR="00751AE3" w:rsidRPr="00DE024C">
        <w:rPr>
          <w:rFonts w:ascii="Century Gothic" w:hAnsi="Century Gothic"/>
          <w:lang w:val="bg-BG"/>
        </w:rPr>
        <w:t>л</w:t>
      </w:r>
      <w:r w:rsidR="00EE25CD" w:rsidRPr="00DE024C">
        <w:rPr>
          <w:rFonts w:ascii="Century Gothic" w:hAnsi="Century Gothic"/>
          <w:lang w:val="bg-BG"/>
        </w:rPr>
        <w:t xml:space="preserve">ия период от </w:t>
      </w:r>
      <w:r w:rsidR="00EE25CD" w:rsidRPr="00DE024C">
        <w:rPr>
          <w:rFonts w:ascii="Century Gothic" w:hAnsi="Century Gothic"/>
          <w:lang w:val="bg-BG"/>
        </w:rPr>
        <w:lastRenderedPageBreak/>
        <w:t>в</w:t>
      </w:r>
      <w:r w:rsidR="00C4795A" w:rsidRPr="00DE024C">
        <w:rPr>
          <w:rFonts w:ascii="Century Gothic" w:hAnsi="Century Gothic"/>
          <w:lang w:val="bg-BG"/>
        </w:rPr>
        <w:t>реме</w:t>
      </w:r>
      <w:r w:rsidR="00EE25CD" w:rsidRPr="00DE024C">
        <w:rPr>
          <w:rFonts w:ascii="Century Gothic" w:hAnsi="Century Gothic"/>
          <w:lang w:val="bg-BG"/>
        </w:rPr>
        <w:t>, предвиден</w:t>
      </w:r>
      <w:r w:rsidR="00751AE3" w:rsidRPr="00DE024C">
        <w:rPr>
          <w:rFonts w:ascii="Century Gothic" w:hAnsi="Century Gothic"/>
          <w:lang w:val="bg-BG"/>
        </w:rPr>
        <w:t xml:space="preserve"> за изпълнение на заложените в документа задачи. От тази гледна точка именно планът има по-синтезирана и „маркираща” функция. Неговият планов хоризонт е по-трудно прогнозируем и непредсказуем с оглед промяната в обществените и икономически отношения и динамичното пространствено и териториално развитие. При неговата разработка се изисква да се вземат под внимание много повече фактори и неизвестни величини за </w:t>
      </w:r>
      <w:r w:rsidR="00582CC1" w:rsidRPr="00DE024C">
        <w:rPr>
          <w:rFonts w:ascii="Century Gothic" w:hAnsi="Century Gothic"/>
          <w:lang w:val="bg-BG"/>
        </w:rPr>
        <w:t xml:space="preserve">анализиране, </w:t>
      </w:r>
      <w:r w:rsidR="00751AE3" w:rsidRPr="00DE024C">
        <w:rPr>
          <w:rFonts w:ascii="Century Gothic" w:hAnsi="Century Gothic"/>
          <w:lang w:val="bg-BG"/>
        </w:rPr>
        <w:t>прогнозиране и моделиране на средата в локален аспект</w:t>
      </w:r>
      <w:r w:rsidR="00582CC1" w:rsidRPr="00DE024C">
        <w:rPr>
          <w:rFonts w:ascii="Century Gothic" w:hAnsi="Century Gothic"/>
          <w:lang w:val="bg-BG"/>
        </w:rPr>
        <w:t>, така че да задоволят в най-висока степен повишените обществени очаквания</w:t>
      </w:r>
      <w:r w:rsidR="00751AE3" w:rsidRPr="00DE024C">
        <w:rPr>
          <w:rFonts w:ascii="Century Gothic" w:hAnsi="Century Gothic"/>
          <w:lang w:val="bg-BG"/>
        </w:rPr>
        <w:t>. Тези трудности се преодоляват чрез различен инструментариум,</w:t>
      </w:r>
      <w:r w:rsidR="0066155E" w:rsidRPr="00DE024C">
        <w:rPr>
          <w:rFonts w:ascii="Century Gothic" w:hAnsi="Century Gothic"/>
          <w:lang w:val="bg-BG"/>
        </w:rPr>
        <w:t xml:space="preserve"> предвиден в Закона за регионалното развитие и Правилника за прилагането му, като актуализация на документа, ежегодна супервизия посредством годишния доклад за напредъка по изпълнение на Плана и програмата за реализация на Общинския план за развитие.</w:t>
      </w:r>
      <w:r w:rsidR="008D4F76">
        <w:rPr>
          <w:rFonts w:ascii="Century Gothic" w:hAnsi="Century Gothic"/>
          <w:lang w:val="bg-BG"/>
        </w:rPr>
        <w:t xml:space="preserve"> </w:t>
      </w:r>
      <w:r w:rsidR="00E97506" w:rsidRPr="00DE024C">
        <w:rPr>
          <w:rFonts w:ascii="Century Gothic" w:hAnsi="Century Gothic"/>
          <w:lang w:val="bg-BG"/>
        </w:rPr>
        <w:t xml:space="preserve">Всичко споменато дотук идва да онагледи обстоятелството, че Програмата за управление на Община Бяла Слатина за периода </w:t>
      </w:r>
      <w:r w:rsidR="000532E8">
        <w:rPr>
          <w:rFonts w:ascii="Century Gothic" w:hAnsi="Century Gothic"/>
          <w:lang w:val="bg-BG"/>
        </w:rPr>
        <w:t>20</w:t>
      </w:r>
      <w:r w:rsidR="007E7807">
        <w:rPr>
          <w:rFonts w:ascii="Century Gothic" w:hAnsi="Century Gothic"/>
        </w:rPr>
        <w:t>19</w:t>
      </w:r>
      <w:r w:rsidR="00E97506" w:rsidRPr="00DE024C">
        <w:rPr>
          <w:rFonts w:ascii="Century Gothic" w:hAnsi="Century Gothic"/>
          <w:lang w:val="bg-BG"/>
        </w:rPr>
        <w:t>-20</w:t>
      </w:r>
      <w:r w:rsidR="009D490D">
        <w:rPr>
          <w:rFonts w:ascii="Century Gothic" w:hAnsi="Century Gothic"/>
          <w:lang w:val="bg-BG"/>
        </w:rPr>
        <w:t>23</w:t>
      </w:r>
      <w:r w:rsidR="00E97506" w:rsidRPr="00DE024C">
        <w:rPr>
          <w:rFonts w:ascii="Century Gothic" w:hAnsi="Century Gothic"/>
          <w:lang w:val="bg-BG"/>
        </w:rPr>
        <w:t>г., не е чисто декларативен и лишен от съдържание документ</w:t>
      </w:r>
      <w:r w:rsidR="00B0779F" w:rsidRPr="00DE024C">
        <w:rPr>
          <w:rFonts w:ascii="Century Gothic" w:hAnsi="Century Gothic"/>
          <w:lang w:val="bg-BG"/>
        </w:rPr>
        <w:t xml:space="preserve">, напротив, тя е резултат от адекватно и надявам се ефективно и ефикасно планиране, за да се постигнат новите конкретни цели, които сме си поставали. По този начин ще се дадат дългосрочни решения за достоен стандарт на живот на местните хора и ще спомогнем за осигуряването на една по-уютна и приветлива среда на живот в общината. Мандатната програма не е „независим документ без ангажименти” за местната власт, напротив, тя взаимно се интегрира, инкорпорира, допълва и надгражда набора от </w:t>
      </w:r>
      <w:r w:rsidR="0029446A" w:rsidRPr="00DE024C">
        <w:rPr>
          <w:rFonts w:ascii="Century Gothic" w:hAnsi="Century Gothic"/>
          <w:lang w:val="bg-BG"/>
        </w:rPr>
        <w:t xml:space="preserve">редица </w:t>
      </w:r>
      <w:r w:rsidR="00B0779F" w:rsidRPr="00DE024C">
        <w:rPr>
          <w:rFonts w:ascii="Century Gothic" w:hAnsi="Century Gothic"/>
          <w:lang w:val="bg-BG"/>
        </w:rPr>
        <w:t>документи, имащо фундаментално</w:t>
      </w:r>
      <w:r w:rsidR="0029446A" w:rsidRPr="00DE024C">
        <w:rPr>
          <w:rFonts w:ascii="Century Gothic" w:hAnsi="Century Gothic"/>
          <w:lang w:val="bg-BG"/>
        </w:rPr>
        <w:t xml:space="preserve"> и </w:t>
      </w:r>
      <w:r w:rsidR="00B0779F" w:rsidRPr="00DE024C">
        <w:rPr>
          <w:rFonts w:ascii="Century Gothic" w:hAnsi="Century Gothic"/>
          <w:lang w:val="bg-BG"/>
        </w:rPr>
        <w:t xml:space="preserve">стратегическо значение за развитие на всички секторни политики в Община Бяла Слатина в </w:t>
      </w:r>
      <w:r w:rsidR="0029446A" w:rsidRPr="00DE024C">
        <w:rPr>
          <w:rFonts w:ascii="Century Gothic" w:hAnsi="Century Gothic"/>
          <w:lang w:val="bg-BG"/>
        </w:rPr>
        <w:t>средносрочен и краткосрочен план</w:t>
      </w:r>
      <w:r w:rsidR="00B0779F" w:rsidRPr="00DE024C">
        <w:rPr>
          <w:rFonts w:ascii="Century Gothic" w:hAnsi="Century Gothic"/>
          <w:lang w:val="bg-BG"/>
        </w:rPr>
        <w:t xml:space="preserve">.    </w:t>
      </w:r>
    </w:p>
    <w:p w:rsidR="008134D7" w:rsidRPr="00DE024C" w:rsidRDefault="008134D7" w:rsidP="005D60B7">
      <w:pPr>
        <w:tabs>
          <w:tab w:val="num" w:pos="720"/>
        </w:tabs>
        <w:spacing w:line="400" w:lineRule="exact"/>
        <w:ind w:firstLine="360"/>
        <w:jc w:val="both"/>
        <w:rPr>
          <w:rFonts w:ascii="Century Gothic" w:hAnsi="Century Gothic"/>
          <w:lang w:val="bg-BG"/>
        </w:rPr>
      </w:pPr>
      <w:r w:rsidRPr="00DE024C">
        <w:rPr>
          <w:rFonts w:ascii="Century Gothic" w:hAnsi="Century Gothic"/>
          <w:lang w:val="bg-BG"/>
        </w:rPr>
        <w:t xml:space="preserve">Настоящата управленска програма следва и отчита и процесите на качествено и адекватно бюджетиране, чийто принципи са прокламирани в редица нормативни актове – Закона за публичните финанси, Закона за държавния бюджет, Закона за общинските бюджети, Закона за общинския дълг и др. Тя съчетава курс към задоволяването на потребностите на местното население, като паралелно следи за рационалното използване и управление на лимитираните публични финансови ресурси. Целта е да се постигне оптимална ефективност и ефикасност на разходваните средства, като се задоволят в най-пълен обем и обхват обществените </w:t>
      </w:r>
      <w:r w:rsidRPr="00DE024C">
        <w:rPr>
          <w:rFonts w:ascii="Century Gothic" w:hAnsi="Century Gothic"/>
          <w:lang w:val="bg-BG"/>
        </w:rPr>
        <w:lastRenderedPageBreak/>
        <w:t>очаквания, с които е натоварена местната власт. Това се постига чрез съобразяване с принципите за добро финансово управление, контрол и надеждно планиране. Акцентът се поставя върху  извършването на анализ и оценка на възможностите за финансово обезпечаване на мандатната програма. Този процес преминава през три фази: анализ на мандатната програма; оценка на необходимите ресурси за нейната реализация и разпределение на поетите ангажименти за срока на изпълнение на програмата, съотнесени към средносрочната бюджетна прогноза. Финансовата рамка за обезпечаване на мандатната програма не подлежи на нормативна санкция, но същата следва да бъде в унисон с тригодишната бюджетна прогноза, релевантна за съответната община. Само така ще се постигне реалистичност на плановата и стратегическа дейност и коректна и ясна перспектива за постигане на заложените в програмата цели  и резултати.</w:t>
      </w:r>
    </w:p>
    <w:p w:rsidR="008134D7" w:rsidRPr="00DE024C" w:rsidRDefault="005D3F6E" w:rsidP="005D60B7">
      <w:pPr>
        <w:spacing w:line="400" w:lineRule="exact"/>
        <w:ind w:firstLine="709"/>
        <w:jc w:val="both"/>
        <w:rPr>
          <w:rFonts w:ascii="Century Gothic" w:hAnsi="Century Gothic"/>
          <w:lang w:val="bg-BG"/>
        </w:rPr>
      </w:pPr>
      <w:r w:rsidRPr="00DE024C">
        <w:rPr>
          <w:rFonts w:ascii="Century Gothic" w:hAnsi="Century Gothic"/>
          <w:lang w:val="bg-BG"/>
        </w:rPr>
        <w:t>При разписването на програмата са съблю</w:t>
      </w:r>
      <w:r w:rsidR="001B54EB" w:rsidRPr="00DE024C">
        <w:rPr>
          <w:rFonts w:ascii="Century Gothic" w:hAnsi="Century Gothic"/>
          <w:lang w:val="bg-BG"/>
        </w:rPr>
        <w:t>давани и взети предвид освен тов</w:t>
      </w:r>
      <w:r w:rsidRPr="00DE024C">
        <w:rPr>
          <w:rFonts w:ascii="Century Gothic" w:hAnsi="Century Gothic"/>
          <w:lang w:val="bg-BG"/>
        </w:rPr>
        <w:t xml:space="preserve">а най-модерните и ефективно </w:t>
      </w:r>
      <w:r w:rsidR="001B54EB" w:rsidRPr="00DE024C">
        <w:rPr>
          <w:rFonts w:ascii="Century Gothic" w:hAnsi="Century Gothic"/>
          <w:lang w:val="bg-BG"/>
        </w:rPr>
        <w:t xml:space="preserve">апробирани и </w:t>
      </w:r>
      <w:r w:rsidRPr="00DE024C">
        <w:rPr>
          <w:rFonts w:ascii="Century Gothic" w:hAnsi="Century Gothic"/>
          <w:lang w:val="bg-BG"/>
        </w:rPr>
        <w:t>работещи принципи, еталони</w:t>
      </w:r>
      <w:r w:rsidR="000047D1">
        <w:rPr>
          <w:rFonts w:ascii="Century Gothic" w:hAnsi="Century Gothic"/>
          <w:lang w:val="bg-BG"/>
        </w:rPr>
        <w:t xml:space="preserve"> </w:t>
      </w:r>
      <w:r w:rsidR="001B54EB" w:rsidRPr="00DE024C">
        <w:rPr>
          <w:rFonts w:ascii="Century Gothic" w:hAnsi="Century Gothic"/>
          <w:lang w:val="bg-BG"/>
        </w:rPr>
        <w:t xml:space="preserve">за урбанистичен мениджмънт, </w:t>
      </w:r>
      <w:r w:rsidRPr="00DE024C">
        <w:rPr>
          <w:rFonts w:ascii="Century Gothic" w:hAnsi="Century Gothic"/>
          <w:lang w:val="bg-BG"/>
        </w:rPr>
        <w:t xml:space="preserve">стандарти </w:t>
      </w:r>
      <w:r w:rsidR="001B54EB" w:rsidRPr="00DE024C">
        <w:rPr>
          <w:rFonts w:ascii="Century Gothic" w:hAnsi="Century Gothic"/>
          <w:lang w:val="bg-BG"/>
        </w:rPr>
        <w:t xml:space="preserve">за сити маркетинг </w:t>
      </w:r>
      <w:r w:rsidRPr="00DE024C">
        <w:rPr>
          <w:rFonts w:ascii="Century Gothic" w:hAnsi="Century Gothic"/>
          <w:lang w:val="bg-BG"/>
        </w:rPr>
        <w:t>и добри практики за местно самоуправление.</w:t>
      </w:r>
    </w:p>
    <w:p w:rsidR="00EA1647" w:rsidRPr="00DE024C" w:rsidRDefault="008134D7"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Настоящата управленска програма е също така плод на натрупания </w:t>
      </w:r>
      <w:r w:rsidR="00D72201" w:rsidRPr="00DE024C">
        <w:rPr>
          <w:rFonts w:ascii="Century Gothic" w:hAnsi="Century Gothic"/>
          <w:lang w:val="bg-BG"/>
        </w:rPr>
        <w:t>о</w:t>
      </w:r>
      <w:r w:rsidRPr="00DE024C">
        <w:rPr>
          <w:rFonts w:ascii="Century Gothic" w:hAnsi="Century Gothic"/>
          <w:lang w:val="bg-BG"/>
        </w:rPr>
        <w:t xml:space="preserve">пит при управлението </w:t>
      </w:r>
      <w:r w:rsidR="00D72201" w:rsidRPr="00DE024C">
        <w:rPr>
          <w:rFonts w:ascii="Century Gothic" w:hAnsi="Century Gothic"/>
          <w:lang w:val="bg-BG"/>
        </w:rPr>
        <w:t xml:space="preserve">на общината </w:t>
      </w:r>
      <w:r w:rsidRPr="00DE024C">
        <w:rPr>
          <w:rFonts w:ascii="Century Gothic" w:hAnsi="Century Gothic"/>
          <w:lang w:val="bg-BG"/>
        </w:rPr>
        <w:t>в предходни</w:t>
      </w:r>
      <w:r w:rsidR="009D490D">
        <w:rPr>
          <w:rFonts w:ascii="Century Gothic" w:hAnsi="Century Gothic"/>
          <w:lang w:val="bg-BG"/>
        </w:rPr>
        <w:t>те</w:t>
      </w:r>
      <w:r w:rsidRPr="00DE024C">
        <w:rPr>
          <w:rFonts w:ascii="Century Gothic" w:hAnsi="Century Gothic"/>
          <w:lang w:val="bg-BG"/>
        </w:rPr>
        <w:t xml:space="preserve"> мандат</w:t>
      </w:r>
      <w:r w:rsidR="009D490D">
        <w:rPr>
          <w:rFonts w:ascii="Century Gothic" w:hAnsi="Century Gothic"/>
          <w:lang w:val="bg-BG"/>
        </w:rPr>
        <w:t>и</w:t>
      </w:r>
      <w:r w:rsidRPr="00DE024C">
        <w:rPr>
          <w:rFonts w:ascii="Century Gothic" w:hAnsi="Century Gothic"/>
          <w:lang w:val="bg-BG"/>
        </w:rPr>
        <w:t xml:space="preserve">. </w:t>
      </w:r>
      <w:r w:rsidR="00D72201" w:rsidRPr="00DE024C">
        <w:rPr>
          <w:rFonts w:ascii="Century Gothic" w:hAnsi="Century Gothic"/>
          <w:lang w:val="bg-BG"/>
        </w:rPr>
        <w:t>Отчетохме положителното, в</w:t>
      </w:r>
      <w:r w:rsidRPr="00DE024C">
        <w:rPr>
          <w:rFonts w:ascii="Century Gothic" w:hAnsi="Century Gothic"/>
          <w:lang w:val="bg-BG"/>
        </w:rPr>
        <w:t>нимателно анализирахме грешките</w:t>
      </w:r>
      <w:r w:rsidR="00D72201" w:rsidRPr="00DE024C">
        <w:rPr>
          <w:rFonts w:ascii="Century Gothic" w:hAnsi="Century Gothic"/>
          <w:lang w:val="bg-BG"/>
        </w:rPr>
        <w:t xml:space="preserve"> и направихме изводите си</w:t>
      </w:r>
      <w:r w:rsidRPr="00DE024C">
        <w:rPr>
          <w:rFonts w:ascii="Century Gothic" w:hAnsi="Century Gothic"/>
          <w:lang w:val="bg-BG"/>
        </w:rPr>
        <w:t xml:space="preserve">, набелязахме корективните мерки и </w:t>
      </w:r>
      <w:r w:rsidR="007778FA" w:rsidRPr="00DE024C">
        <w:rPr>
          <w:rFonts w:ascii="Century Gothic" w:hAnsi="Century Gothic"/>
          <w:lang w:val="bg-BG"/>
        </w:rPr>
        <w:t xml:space="preserve">трасирахме </w:t>
      </w:r>
      <w:r w:rsidR="00D72201" w:rsidRPr="00DE024C">
        <w:rPr>
          <w:rFonts w:ascii="Century Gothic" w:hAnsi="Century Gothic"/>
          <w:lang w:val="bg-BG"/>
        </w:rPr>
        <w:t xml:space="preserve">пътищата за успешното развитие на общината. </w:t>
      </w:r>
      <w:r w:rsidR="00837B80" w:rsidRPr="00837B80">
        <w:rPr>
          <w:rFonts w:ascii="Century Gothic" w:hAnsi="Century Gothic"/>
          <w:lang w:val="bg-BG"/>
        </w:rPr>
        <w:t>П</w:t>
      </w:r>
      <w:r w:rsidRPr="00837B80">
        <w:rPr>
          <w:rFonts w:ascii="Century Gothic" w:hAnsi="Century Gothic"/>
          <w:lang w:val="bg-BG"/>
        </w:rPr>
        <w:t xml:space="preserve">ри целеполагането и администрирането на местните политики и приоритети заложихме </w:t>
      </w:r>
      <w:r w:rsidR="009829C9" w:rsidRPr="00837B80">
        <w:rPr>
          <w:rFonts w:ascii="Century Gothic" w:hAnsi="Century Gothic"/>
          <w:lang w:val="bg-BG"/>
        </w:rPr>
        <w:t xml:space="preserve">и </w:t>
      </w:r>
      <w:r w:rsidRPr="00837B80">
        <w:rPr>
          <w:rFonts w:ascii="Century Gothic" w:hAnsi="Century Gothic"/>
          <w:lang w:val="bg-BG"/>
        </w:rPr>
        <w:t>на подхода „отдолу</w:t>
      </w:r>
      <w:r w:rsidR="00837B80">
        <w:rPr>
          <w:rFonts w:ascii="Century Gothic" w:hAnsi="Century Gothic"/>
          <w:lang w:val="bg-BG"/>
        </w:rPr>
        <w:t>-</w:t>
      </w:r>
      <w:r w:rsidRPr="00837B80">
        <w:rPr>
          <w:rFonts w:ascii="Century Gothic" w:hAnsi="Century Gothic"/>
          <w:lang w:val="bg-BG"/>
        </w:rPr>
        <w:t xml:space="preserve">нагоре”, като се допитахме </w:t>
      </w:r>
      <w:r w:rsidR="009829C9" w:rsidRPr="00837B80">
        <w:rPr>
          <w:rFonts w:ascii="Century Gothic" w:hAnsi="Century Gothic"/>
          <w:lang w:val="bg-BG"/>
        </w:rPr>
        <w:t xml:space="preserve">при </w:t>
      </w:r>
      <w:r w:rsidRPr="00837B80">
        <w:rPr>
          <w:rFonts w:ascii="Century Gothic" w:hAnsi="Century Gothic"/>
          <w:lang w:val="bg-BG"/>
        </w:rPr>
        <w:t>разписването на про</w:t>
      </w:r>
      <w:r w:rsidR="009829C9" w:rsidRPr="00837B80">
        <w:rPr>
          <w:rFonts w:ascii="Century Gothic" w:hAnsi="Century Gothic"/>
          <w:lang w:val="bg-BG"/>
        </w:rPr>
        <w:t>ект</w:t>
      </w:r>
      <w:r w:rsidRPr="00837B80">
        <w:rPr>
          <w:rFonts w:ascii="Century Gothic" w:hAnsi="Century Gothic"/>
          <w:lang w:val="bg-BG"/>
        </w:rPr>
        <w:t xml:space="preserve">а </w:t>
      </w:r>
      <w:r w:rsidR="009829C9" w:rsidRPr="00837B80">
        <w:rPr>
          <w:rFonts w:ascii="Century Gothic" w:hAnsi="Century Gothic"/>
          <w:lang w:val="bg-BG"/>
        </w:rPr>
        <w:t xml:space="preserve">на програмата </w:t>
      </w:r>
      <w:r w:rsidRPr="00837B80">
        <w:rPr>
          <w:rFonts w:ascii="Century Gothic" w:hAnsi="Century Gothic"/>
          <w:lang w:val="bg-BG"/>
        </w:rPr>
        <w:t xml:space="preserve">до гражданите, структурите на гражданското общество, кметовете на </w:t>
      </w:r>
      <w:r w:rsidR="007778FA" w:rsidRPr="00837B80">
        <w:rPr>
          <w:rFonts w:ascii="Century Gothic" w:hAnsi="Century Gothic"/>
          <w:lang w:val="bg-BG"/>
        </w:rPr>
        <w:t xml:space="preserve">населените места и </w:t>
      </w:r>
      <w:r w:rsidRPr="00837B80">
        <w:rPr>
          <w:rFonts w:ascii="Century Gothic" w:hAnsi="Century Gothic"/>
          <w:lang w:val="bg-BG"/>
        </w:rPr>
        <w:t>бизнеса.</w:t>
      </w:r>
    </w:p>
    <w:p w:rsidR="009829C9" w:rsidRPr="00837B80" w:rsidRDefault="006706F4" w:rsidP="005D60B7">
      <w:pPr>
        <w:spacing w:line="400" w:lineRule="exact"/>
        <w:ind w:firstLine="709"/>
        <w:jc w:val="both"/>
        <w:rPr>
          <w:rFonts w:ascii="Century Gothic" w:hAnsi="Century Gothic"/>
          <w:lang w:val="bg-BG"/>
        </w:rPr>
      </w:pPr>
      <w:r w:rsidRPr="00837B80">
        <w:rPr>
          <w:rFonts w:ascii="Century Gothic" w:hAnsi="Century Gothic"/>
          <w:lang w:val="bg-BG"/>
        </w:rPr>
        <w:t>Визията на нашата мандатна програма съвпада с визията на Общинския план за развитие на Община Бяла Слатина за периода 2014-2020, а именно:</w:t>
      </w:r>
    </w:p>
    <w:p w:rsidR="00E97506" w:rsidRPr="00DE024C" w:rsidRDefault="00E97506" w:rsidP="005D60B7">
      <w:pPr>
        <w:spacing w:line="400" w:lineRule="exact"/>
        <w:ind w:firstLine="709"/>
        <w:jc w:val="both"/>
        <w:rPr>
          <w:rFonts w:ascii="Century Gothic" w:hAnsi="Century Gothic"/>
          <w:lang w:val="bg-BG"/>
        </w:rPr>
      </w:pPr>
      <w:r w:rsidRPr="00837B80">
        <w:rPr>
          <w:rFonts w:ascii="Century Gothic" w:hAnsi="Century Gothic"/>
          <w:lang w:val="bg-BG"/>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p>
    <w:p w:rsidR="00EB4AF1" w:rsidRDefault="007778FA" w:rsidP="005D60B7">
      <w:pPr>
        <w:spacing w:line="400" w:lineRule="exact"/>
        <w:ind w:firstLine="709"/>
        <w:jc w:val="both"/>
        <w:rPr>
          <w:rFonts w:ascii="Century Gothic" w:hAnsi="Century Gothic"/>
          <w:lang w:val="bg-BG"/>
        </w:rPr>
      </w:pPr>
      <w:r w:rsidRPr="00DE024C">
        <w:rPr>
          <w:rFonts w:ascii="Century Gothic" w:hAnsi="Century Gothic"/>
          <w:lang w:val="bg-BG"/>
        </w:rPr>
        <w:lastRenderedPageBreak/>
        <w:t>Следвайки стремежа да работим прозрачно, диалогично и конструктивно, с лице, обърнато към нашите жители, нашият лайтмотив за работа през мандата ще бъде:</w:t>
      </w:r>
    </w:p>
    <w:p w:rsidR="005D60B7" w:rsidRPr="00DE024C" w:rsidRDefault="005D60B7" w:rsidP="005D60B7">
      <w:pPr>
        <w:spacing w:line="400" w:lineRule="exact"/>
        <w:ind w:firstLine="709"/>
        <w:jc w:val="both"/>
        <w:rPr>
          <w:rFonts w:ascii="Century Gothic" w:hAnsi="Century Gothic"/>
          <w:lang w:val="bg-BG"/>
        </w:rPr>
      </w:pPr>
    </w:p>
    <w:p w:rsidR="007778FA" w:rsidRDefault="007778FA" w:rsidP="005D60B7">
      <w:pPr>
        <w:spacing w:line="400" w:lineRule="exact"/>
        <w:ind w:firstLine="709"/>
        <w:jc w:val="center"/>
        <w:rPr>
          <w:rFonts w:ascii="Century Gothic" w:hAnsi="Century Gothic"/>
          <w:b/>
          <w:lang w:val="bg-BG"/>
        </w:rPr>
      </w:pPr>
      <w:r w:rsidRPr="00A3276E">
        <w:rPr>
          <w:rFonts w:ascii="Century Gothic" w:hAnsi="Century Gothic"/>
          <w:b/>
          <w:lang w:val="bg-BG"/>
        </w:rPr>
        <w:t>„</w:t>
      </w:r>
      <w:r w:rsidR="00280A0D">
        <w:rPr>
          <w:rFonts w:ascii="Century Gothic" w:hAnsi="Century Gothic"/>
          <w:b/>
          <w:lang w:val="bg-BG"/>
        </w:rPr>
        <w:t>ЗАЕДНО ЖИВЕЕМ, ЗАЕДНО УСПЯВАМЕ</w:t>
      </w:r>
      <w:r w:rsidRPr="00A3276E">
        <w:rPr>
          <w:rFonts w:ascii="Century Gothic" w:hAnsi="Century Gothic"/>
          <w:b/>
          <w:lang w:val="bg-BG"/>
        </w:rPr>
        <w:t>!”</w:t>
      </w:r>
    </w:p>
    <w:p w:rsidR="005D60B7" w:rsidRPr="00DE024C" w:rsidRDefault="005D60B7" w:rsidP="005D60B7">
      <w:pPr>
        <w:spacing w:line="400" w:lineRule="exact"/>
        <w:ind w:firstLine="709"/>
        <w:jc w:val="center"/>
        <w:rPr>
          <w:rFonts w:ascii="Century Gothic" w:hAnsi="Century Gothic"/>
          <w:b/>
          <w:lang w:val="bg-BG"/>
        </w:rPr>
      </w:pPr>
    </w:p>
    <w:p w:rsidR="007778FA" w:rsidRPr="00DE024C" w:rsidRDefault="007778FA"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Това мото в пълна степен се вписва и в контекста на общата цел, дефинира в </w:t>
      </w:r>
      <w:r w:rsidRPr="00837B80">
        <w:rPr>
          <w:rFonts w:ascii="Century Gothic" w:hAnsi="Century Gothic"/>
          <w:lang w:val="bg-BG"/>
        </w:rPr>
        <w:t>ОПР 2014-2020, а именно:</w:t>
      </w:r>
    </w:p>
    <w:p w:rsidR="007778FA" w:rsidRPr="00DE024C" w:rsidRDefault="007778FA" w:rsidP="005D60B7">
      <w:pPr>
        <w:spacing w:line="400" w:lineRule="exact"/>
        <w:ind w:firstLine="709"/>
        <w:jc w:val="both"/>
        <w:rPr>
          <w:rFonts w:ascii="Century Gothic" w:hAnsi="Century Gothic"/>
          <w:lang w:val="bg-BG"/>
        </w:rPr>
      </w:pPr>
      <w:r w:rsidRPr="00DE024C">
        <w:rPr>
          <w:rFonts w:ascii="Century Gothic" w:hAnsi="Century Gothic"/>
          <w:lang w:val="bg-BG"/>
        </w:rPr>
        <w:t xml:space="preserve">Създаване на условия за стимулиране на специфичните за общината сектори, развитие на устойчива заетост и създаване на достъпна среда. </w:t>
      </w:r>
    </w:p>
    <w:p w:rsidR="007778FA" w:rsidRPr="00DE024C" w:rsidRDefault="007778FA" w:rsidP="005D60B7">
      <w:pPr>
        <w:spacing w:line="400" w:lineRule="exact"/>
        <w:ind w:firstLine="709"/>
        <w:jc w:val="both"/>
        <w:rPr>
          <w:rFonts w:ascii="Century Gothic" w:hAnsi="Century Gothic"/>
          <w:lang w:val="bg-BG"/>
        </w:rPr>
      </w:pPr>
      <w:r w:rsidRPr="00DE024C">
        <w:rPr>
          <w:rFonts w:ascii="Century Gothic" w:hAnsi="Century Gothic"/>
          <w:lang w:val="bg-BG"/>
        </w:rPr>
        <w:t>Постигане на така дефинираната обща цел преминава през реализацията на следните конкретни стратегически цели:</w:t>
      </w:r>
    </w:p>
    <w:p w:rsidR="007778FA" w:rsidRPr="00DE024C" w:rsidRDefault="007778FA" w:rsidP="005D60B7">
      <w:pPr>
        <w:pStyle w:val="a3"/>
        <w:numPr>
          <w:ilvl w:val="0"/>
          <w:numId w:val="1"/>
        </w:numPr>
        <w:spacing w:line="400" w:lineRule="exact"/>
        <w:jc w:val="both"/>
        <w:rPr>
          <w:rFonts w:ascii="Century Gothic" w:hAnsi="Century Gothic"/>
        </w:rPr>
      </w:pPr>
      <w:r w:rsidRPr="00DE024C">
        <w:rPr>
          <w:rFonts w:ascii="Century Gothic" w:hAnsi="Century Gothic"/>
        </w:rPr>
        <w:t>Стимулиране на икономическото развитие в общината;</w:t>
      </w:r>
    </w:p>
    <w:p w:rsidR="007778FA" w:rsidRPr="00DE024C" w:rsidRDefault="007778FA" w:rsidP="005D60B7">
      <w:pPr>
        <w:pStyle w:val="a3"/>
        <w:numPr>
          <w:ilvl w:val="0"/>
          <w:numId w:val="1"/>
        </w:numPr>
        <w:spacing w:line="400" w:lineRule="exact"/>
        <w:jc w:val="both"/>
        <w:rPr>
          <w:rFonts w:ascii="Century Gothic" w:hAnsi="Century Gothic"/>
        </w:rPr>
      </w:pPr>
      <w:r w:rsidRPr="00DE024C">
        <w:rPr>
          <w:rFonts w:ascii="Century Gothic" w:hAnsi="Century Gothic"/>
        </w:rPr>
        <w:t>Съхранение и развитие на човешкия потенциал в общината, включително на групите в риск;</w:t>
      </w:r>
    </w:p>
    <w:p w:rsidR="00837B80" w:rsidRDefault="007778FA" w:rsidP="005D60B7">
      <w:pPr>
        <w:pStyle w:val="a3"/>
        <w:numPr>
          <w:ilvl w:val="0"/>
          <w:numId w:val="1"/>
        </w:numPr>
        <w:spacing w:line="400" w:lineRule="exact"/>
        <w:jc w:val="both"/>
        <w:rPr>
          <w:rFonts w:ascii="Century Gothic" w:hAnsi="Century Gothic"/>
        </w:rPr>
      </w:pPr>
      <w:r w:rsidRPr="00DE024C">
        <w:rPr>
          <w:rFonts w:ascii="Century Gothic" w:hAnsi="Century Gothic"/>
        </w:rPr>
        <w:t xml:space="preserve">Подобряване на териториалната устойчивост и свързаност на общината. </w:t>
      </w:r>
    </w:p>
    <w:p w:rsidR="00837B80" w:rsidRDefault="00837B80" w:rsidP="005D60B7">
      <w:pPr>
        <w:pStyle w:val="a3"/>
        <w:spacing w:line="400" w:lineRule="exact"/>
        <w:ind w:left="0"/>
        <w:jc w:val="both"/>
        <w:rPr>
          <w:rFonts w:ascii="Century Gothic" w:hAnsi="Century Gothic"/>
        </w:rPr>
      </w:pPr>
    </w:p>
    <w:p w:rsidR="002E75DB" w:rsidRDefault="00837B80" w:rsidP="005D60B7">
      <w:pPr>
        <w:pStyle w:val="a3"/>
        <w:spacing w:line="400" w:lineRule="exact"/>
        <w:ind w:left="0" w:firstLine="708"/>
        <w:jc w:val="both"/>
        <w:rPr>
          <w:rFonts w:ascii="Century Gothic" w:hAnsi="Century Gothic"/>
        </w:rPr>
      </w:pPr>
      <w:r>
        <w:rPr>
          <w:rFonts w:ascii="Century Gothic" w:hAnsi="Century Gothic"/>
        </w:rPr>
        <w:t>М</w:t>
      </w:r>
      <w:r w:rsidR="00102CF3" w:rsidRPr="00837B80">
        <w:rPr>
          <w:rFonts w:ascii="Century Gothic" w:hAnsi="Century Gothic"/>
        </w:rPr>
        <w:t xml:space="preserve">исията на настоящата програма </w:t>
      </w:r>
      <w:r w:rsidR="004F5874" w:rsidRPr="00837B80">
        <w:rPr>
          <w:rFonts w:ascii="Century Gothic" w:hAnsi="Century Gothic"/>
        </w:rPr>
        <w:t xml:space="preserve">ще бъде Община Бяла Слатина </w:t>
      </w:r>
      <w:r w:rsidR="00102CF3" w:rsidRPr="00837B80">
        <w:rPr>
          <w:rFonts w:ascii="Century Gothic" w:hAnsi="Century Gothic"/>
        </w:rPr>
        <w:t xml:space="preserve">да се утвърди </w:t>
      </w:r>
      <w:r w:rsidR="004F5874" w:rsidRPr="00837B80">
        <w:rPr>
          <w:rFonts w:ascii="Century Gothic" w:hAnsi="Century Gothic"/>
        </w:rPr>
        <w:t xml:space="preserve">като </w:t>
      </w:r>
      <w:r w:rsidR="00102CF3" w:rsidRPr="00837B80">
        <w:rPr>
          <w:rFonts w:ascii="Century Gothic" w:hAnsi="Century Gothic"/>
        </w:rPr>
        <w:t xml:space="preserve">модерна и </w:t>
      </w:r>
      <w:r w:rsidR="004F5874" w:rsidRPr="00837B80">
        <w:rPr>
          <w:rFonts w:ascii="Century Gothic" w:hAnsi="Century Gothic"/>
        </w:rPr>
        <w:t>финансово стабилна община, предоставяща публични услуги на високо ниво, с добре развита местна инфраструктура</w:t>
      </w:r>
      <w:r w:rsidR="00102CF3" w:rsidRPr="00837B80">
        <w:rPr>
          <w:rFonts w:ascii="Century Gothic" w:hAnsi="Century Gothic"/>
        </w:rPr>
        <w:t>. Ръководният екип на общината ще се стреми в максимална степен да гарантира подходящи условия и среда за правене на бизнес, привличане на инвестиции и задържане на младите хора</w:t>
      </w:r>
      <w:r w:rsidR="005075D2" w:rsidRPr="00837B80">
        <w:rPr>
          <w:rFonts w:ascii="Century Gothic" w:hAnsi="Century Gothic"/>
        </w:rPr>
        <w:t xml:space="preserve"> по места чрез създаване на адекватни стимули за това</w:t>
      </w:r>
      <w:r w:rsidR="004F5874" w:rsidRPr="00837B80">
        <w:rPr>
          <w:rFonts w:ascii="Century Gothic" w:hAnsi="Century Gothic"/>
        </w:rPr>
        <w:t>.</w:t>
      </w:r>
      <w:r w:rsidR="00102CF3" w:rsidRPr="00837B80">
        <w:rPr>
          <w:rFonts w:ascii="Century Gothic" w:hAnsi="Century Gothic"/>
        </w:rPr>
        <w:t xml:space="preserve"> Ще се заложи на инвестиции в образованието, защото човешкият ресурс е най-ценният капитал.</w:t>
      </w:r>
      <w:r w:rsidR="002E75DB">
        <w:rPr>
          <w:rFonts w:ascii="Century Gothic" w:hAnsi="Century Gothic"/>
        </w:rPr>
        <w:t xml:space="preserve"> </w:t>
      </w:r>
      <w:r w:rsidR="00102CF3" w:rsidRPr="00837B80">
        <w:rPr>
          <w:rFonts w:ascii="Century Gothic" w:hAnsi="Century Gothic"/>
        </w:rPr>
        <w:t xml:space="preserve">Ще продължим да работим за добруването на хората в селата, така че да се минимизират дисбалансите между града и селото, да се запази относителния паритет между градското и селското население, което спрямо общите схващания на модерна Европа, е една положителна и благоприятна тенденция. </w:t>
      </w:r>
    </w:p>
    <w:p w:rsidR="004F5874" w:rsidRPr="00837B80" w:rsidRDefault="004F5874" w:rsidP="005D60B7">
      <w:pPr>
        <w:pStyle w:val="a3"/>
        <w:spacing w:line="400" w:lineRule="exact"/>
        <w:ind w:left="0" w:firstLine="708"/>
        <w:jc w:val="both"/>
        <w:rPr>
          <w:rFonts w:ascii="Century Gothic" w:hAnsi="Century Gothic"/>
        </w:rPr>
      </w:pPr>
      <w:r w:rsidRPr="002E75DB">
        <w:rPr>
          <w:rFonts w:ascii="Century Gothic" w:hAnsi="Century Gothic"/>
        </w:rPr>
        <w:t xml:space="preserve">Визията на мандатната програма е към </w:t>
      </w:r>
      <w:r w:rsidR="00EE25CD" w:rsidRPr="002E75DB">
        <w:rPr>
          <w:rFonts w:ascii="Century Gothic" w:hAnsi="Century Gothic"/>
        </w:rPr>
        <w:t>20</w:t>
      </w:r>
      <w:r w:rsidR="009D0BD9" w:rsidRPr="002E75DB">
        <w:rPr>
          <w:rFonts w:ascii="Century Gothic" w:hAnsi="Century Gothic"/>
        </w:rPr>
        <w:t>23</w:t>
      </w:r>
      <w:r w:rsidRPr="002E75DB">
        <w:rPr>
          <w:rFonts w:ascii="Century Gothic" w:hAnsi="Century Gothic"/>
        </w:rPr>
        <w:t xml:space="preserve"> година да се постигне икономически подем и подобряване на качеството на живот при комплексно </w:t>
      </w:r>
      <w:r w:rsidR="002E75DB">
        <w:rPr>
          <w:rFonts w:ascii="Century Gothic" w:hAnsi="Century Gothic"/>
        </w:rPr>
        <w:t xml:space="preserve">благоприятно </w:t>
      </w:r>
      <w:r w:rsidRPr="002E75DB">
        <w:rPr>
          <w:rFonts w:ascii="Century Gothic" w:hAnsi="Century Gothic"/>
        </w:rPr>
        <w:t>развитие на Община Бяла Слатина.</w:t>
      </w:r>
    </w:p>
    <w:p w:rsidR="00613EA8" w:rsidRPr="00DE024C" w:rsidRDefault="00E6078D" w:rsidP="005D60B7">
      <w:pPr>
        <w:spacing w:line="400" w:lineRule="exact"/>
        <w:ind w:firstLine="709"/>
        <w:jc w:val="both"/>
        <w:rPr>
          <w:rFonts w:ascii="Century Gothic" w:hAnsi="Century Gothic"/>
          <w:lang w:val="bg-BG"/>
        </w:rPr>
      </w:pPr>
      <w:r w:rsidRPr="00DE024C">
        <w:rPr>
          <w:rFonts w:ascii="Century Gothic" w:hAnsi="Century Gothic"/>
          <w:lang w:val="bg-BG"/>
        </w:rPr>
        <w:lastRenderedPageBreak/>
        <w:t xml:space="preserve">Тази програма обаче не е самоцел, тя е </w:t>
      </w:r>
      <w:r w:rsidR="006335EC" w:rsidRPr="00DE024C">
        <w:rPr>
          <w:rFonts w:ascii="Century Gothic" w:hAnsi="Century Gothic"/>
          <w:lang w:val="bg-BG"/>
        </w:rPr>
        <w:t xml:space="preserve">еластична </w:t>
      </w:r>
      <w:r w:rsidRPr="00DE024C">
        <w:rPr>
          <w:rFonts w:ascii="Century Gothic" w:hAnsi="Century Gothic"/>
          <w:lang w:val="bg-BG"/>
        </w:rPr>
        <w:t xml:space="preserve">структура, която в програмния период ще се актуализира според нуждите на общината. С </w:t>
      </w:r>
      <w:r w:rsidR="00307446" w:rsidRPr="00DE024C">
        <w:rPr>
          <w:rFonts w:ascii="Century Gothic" w:hAnsi="Century Gothic"/>
          <w:lang w:val="bg-BG"/>
        </w:rPr>
        <w:t xml:space="preserve">оглед динамиката на социо-икономическите отношения, промените в управлението на  пространствени системи, факторите на средата за планиране и прогнозиране на териториалното развитие и обезпечаването на гъвкавост при изпълнение на задачите, поставени в документа, ние предлагаме програмата да бъде приета като отворен документ с постоянна възможност за </w:t>
      </w:r>
      <w:r w:rsidR="00DA1F68" w:rsidRPr="00DE024C">
        <w:rPr>
          <w:rFonts w:ascii="Century Gothic" w:hAnsi="Century Gothic"/>
          <w:lang w:val="bg-BG"/>
        </w:rPr>
        <w:t xml:space="preserve">актуализация и </w:t>
      </w:r>
      <w:r w:rsidR="00307446" w:rsidRPr="00DE024C">
        <w:rPr>
          <w:rFonts w:ascii="Century Gothic" w:hAnsi="Century Gothic"/>
          <w:lang w:val="bg-BG"/>
        </w:rPr>
        <w:t xml:space="preserve">допълнения в хода на нейното изпълнение, </w:t>
      </w:r>
      <w:r w:rsidR="00DA1F68" w:rsidRPr="00DE024C">
        <w:rPr>
          <w:rFonts w:ascii="Century Gothic" w:hAnsi="Century Gothic"/>
          <w:lang w:val="bg-BG"/>
        </w:rPr>
        <w:t xml:space="preserve">постъпващи </w:t>
      </w:r>
      <w:r w:rsidR="00307446" w:rsidRPr="00DE024C">
        <w:rPr>
          <w:rFonts w:ascii="Century Gothic" w:hAnsi="Century Gothic"/>
          <w:lang w:val="bg-BG"/>
        </w:rPr>
        <w:t xml:space="preserve">от страна </w:t>
      </w:r>
      <w:r w:rsidR="00DA1F68" w:rsidRPr="00DE024C">
        <w:rPr>
          <w:rFonts w:ascii="Century Gothic" w:hAnsi="Century Gothic"/>
          <w:lang w:val="bg-BG"/>
        </w:rPr>
        <w:t xml:space="preserve">на всички хора от общината и всички заинтересовани страни, които тя касае в една или друга степен. Считаме че тази опция е поредният инструмент за граждански контрол и коректив за правилното и адекватното управление на общината през следващите месеци и години. </w:t>
      </w:r>
    </w:p>
    <w:p w:rsidR="00FE3FA7" w:rsidRDefault="00FE3FA7" w:rsidP="005D60B7">
      <w:pPr>
        <w:spacing w:line="400" w:lineRule="exact"/>
        <w:ind w:firstLine="709"/>
        <w:jc w:val="both"/>
        <w:rPr>
          <w:rFonts w:ascii="Century Gothic" w:hAnsi="Century Gothic"/>
        </w:rPr>
      </w:pPr>
    </w:p>
    <w:p w:rsidR="002032B8" w:rsidRPr="00DE024C" w:rsidRDefault="002032B8" w:rsidP="005D60B7">
      <w:pPr>
        <w:spacing w:line="400" w:lineRule="exact"/>
        <w:ind w:firstLine="709"/>
        <w:jc w:val="both"/>
        <w:rPr>
          <w:rFonts w:ascii="Century Gothic" w:hAnsi="Century Gothic"/>
          <w:b/>
          <w:i/>
          <w:lang w:val="bg-BG"/>
        </w:rPr>
      </w:pPr>
      <w:r w:rsidRPr="00DE024C">
        <w:rPr>
          <w:rFonts w:ascii="Century Gothic" w:hAnsi="Century Gothic"/>
          <w:b/>
          <w:i/>
          <w:lang w:val="bg-BG"/>
        </w:rPr>
        <w:t>СФЕРИ / ПРИОРИТЕТИ / ДЕЙНОСТИ</w:t>
      </w:r>
    </w:p>
    <w:p w:rsidR="002032B8" w:rsidRPr="005D60B7" w:rsidRDefault="002032B8" w:rsidP="005D60B7">
      <w:pPr>
        <w:spacing w:line="400" w:lineRule="exact"/>
        <w:ind w:firstLine="709"/>
        <w:jc w:val="both"/>
        <w:rPr>
          <w:rFonts w:ascii="Century Gothic" w:hAnsi="Century Gothic"/>
          <w:sz w:val="12"/>
          <w:lang w:val="bg-BG"/>
        </w:rPr>
      </w:pPr>
    </w:p>
    <w:p w:rsidR="00FE3FA7" w:rsidRPr="00DE024C" w:rsidRDefault="00FE3FA7" w:rsidP="005D60B7">
      <w:pPr>
        <w:spacing w:line="400" w:lineRule="exact"/>
        <w:ind w:firstLine="709"/>
        <w:jc w:val="both"/>
        <w:rPr>
          <w:rFonts w:ascii="Century Gothic" w:hAnsi="Century Gothic"/>
          <w:b/>
          <w:i/>
          <w:lang w:val="bg-BG"/>
        </w:rPr>
      </w:pPr>
      <w:r w:rsidRPr="00DE024C">
        <w:rPr>
          <w:rFonts w:ascii="Century Gothic" w:hAnsi="Century Gothic"/>
          <w:b/>
          <w:i/>
          <w:lang w:val="bg-BG"/>
        </w:rPr>
        <w:t>АДМИНИСТРАЦИЯ</w:t>
      </w:r>
    </w:p>
    <w:p w:rsidR="00FE3FA7" w:rsidRPr="00DE024C" w:rsidRDefault="00FE3FA7"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Подобряване на административното обслужване и комуникацията с гражданите</w:t>
      </w:r>
    </w:p>
    <w:p w:rsidR="00FE3FA7" w:rsidRPr="00DE024C" w:rsidRDefault="00FA4328" w:rsidP="005D60B7">
      <w:pPr>
        <w:pStyle w:val="a3"/>
        <w:numPr>
          <w:ilvl w:val="0"/>
          <w:numId w:val="3"/>
        </w:numPr>
        <w:spacing w:line="400" w:lineRule="exact"/>
        <w:jc w:val="both"/>
        <w:rPr>
          <w:rFonts w:ascii="Century Gothic" w:hAnsi="Century Gothic"/>
          <w:i/>
        </w:rPr>
      </w:pPr>
      <w:r w:rsidRPr="00DE024C">
        <w:rPr>
          <w:rFonts w:ascii="Century Gothic" w:hAnsi="Century Gothic"/>
          <w:i/>
        </w:rPr>
        <w:t xml:space="preserve">Доразвиване на модела </w:t>
      </w:r>
      <w:r w:rsidR="002E75DB">
        <w:rPr>
          <w:rFonts w:ascii="Century Gothic" w:hAnsi="Century Gothic"/>
          <w:i/>
        </w:rPr>
        <w:t>е</w:t>
      </w:r>
      <w:r w:rsidRPr="00DE024C">
        <w:rPr>
          <w:rFonts w:ascii="Century Gothic" w:hAnsi="Century Gothic"/>
          <w:i/>
        </w:rPr>
        <w:t>-община чрез изграждане на интегрирана информационна система за по-качествено обслужване на гражданите и бизнеса.</w:t>
      </w:r>
    </w:p>
    <w:p w:rsidR="00BA54AC" w:rsidRDefault="00BA54AC" w:rsidP="00BA54AC">
      <w:pPr>
        <w:jc w:val="both"/>
        <w:rPr>
          <w:rFonts w:ascii="Century Gothic" w:hAnsi="Century Gothic"/>
          <w:b/>
          <w:lang w:val="bg-BG"/>
        </w:rPr>
      </w:pPr>
    </w:p>
    <w:p w:rsidR="00B752A8" w:rsidRPr="00DE024C" w:rsidRDefault="00EA1C8C" w:rsidP="005D60B7">
      <w:pPr>
        <w:spacing w:line="400" w:lineRule="exact"/>
        <w:jc w:val="both"/>
        <w:rPr>
          <w:rFonts w:ascii="Century Gothic" w:hAnsi="Century Gothic"/>
          <w:b/>
          <w:lang w:val="bg-BG"/>
        </w:rPr>
      </w:pPr>
      <w:r w:rsidRPr="00DE024C">
        <w:rPr>
          <w:rFonts w:ascii="Century Gothic" w:hAnsi="Century Gothic"/>
          <w:b/>
          <w:lang w:val="bg-BG"/>
        </w:rPr>
        <w:t>Предвиждаме следните конкретни действия:</w:t>
      </w:r>
    </w:p>
    <w:p w:rsidR="00BA54AC" w:rsidRPr="00BA54AC" w:rsidRDefault="00BA54AC" w:rsidP="00BA54AC">
      <w:pPr>
        <w:jc w:val="both"/>
        <w:rPr>
          <w:rFonts w:ascii="Century Gothic" w:hAnsi="Century Gothic"/>
          <w:b/>
          <w:lang w:val="bg-BG"/>
        </w:rPr>
      </w:pPr>
    </w:p>
    <w:p w:rsidR="00FE3FA7" w:rsidRPr="00DE024C" w:rsidRDefault="00B752A8" w:rsidP="005D60B7">
      <w:pPr>
        <w:spacing w:line="400" w:lineRule="exact"/>
        <w:jc w:val="both"/>
        <w:rPr>
          <w:rFonts w:ascii="Century Gothic" w:hAnsi="Century Gothic"/>
          <w:lang w:val="bg-BG"/>
        </w:rPr>
      </w:pPr>
      <w:r w:rsidRPr="00DE024C">
        <w:rPr>
          <w:rFonts w:ascii="Century Gothic" w:hAnsi="Century Gothic"/>
          <w:lang w:val="bg-BG"/>
        </w:rPr>
        <w:t xml:space="preserve">- </w:t>
      </w:r>
      <w:r w:rsidR="00733ADB">
        <w:rPr>
          <w:rFonts w:ascii="Century Gothic" w:hAnsi="Century Gothic"/>
          <w:lang w:val="bg-BG"/>
        </w:rPr>
        <w:t xml:space="preserve">продължаване на процеса на дигитализация и </w:t>
      </w:r>
      <w:r w:rsidRPr="00DE024C">
        <w:rPr>
          <w:rFonts w:ascii="Century Gothic" w:hAnsi="Century Gothic"/>
          <w:lang w:val="bg-BG"/>
        </w:rPr>
        <w:t>цифровиз</w:t>
      </w:r>
      <w:r w:rsidR="00733ADB">
        <w:rPr>
          <w:rFonts w:ascii="Century Gothic" w:hAnsi="Century Gothic"/>
          <w:lang w:val="bg-BG"/>
        </w:rPr>
        <w:t xml:space="preserve">ация </w:t>
      </w:r>
      <w:r w:rsidRPr="00DE024C">
        <w:rPr>
          <w:rFonts w:ascii="Century Gothic" w:hAnsi="Century Gothic"/>
          <w:lang w:val="bg-BG"/>
        </w:rPr>
        <w:t>на п</w:t>
      </w:r>
      <w:r w:rsidR="00834B5C" w:rsidRPr="00DE024C">
        <w:rPr>
          <w:rFonts w:ascii="Century Gothic" w:hAnsi="Century Gothic"/>
          <w:lang w:val="bg-BG"/>
        </w:rPr>
        <w:t>о-голямата част от архива на О</w:t>
      </w:r>
      <w:r w:rsidRPr="00DE024C">
        <w:rPr>
          <w:rFonts w:ascii="Century Gothic" w:hAnsi="Century Gothic"/>
          <w:lang w:val="bg-BG"/>
        </w:rPr>
        <w:t>бщинска администрация и въвеждане на електронен документооборот;</w:t>
      </w:r>
    </w:p>
    <w:p w:rsidR="00B752A8" w:rsidRPr="00DE024C" w:rsidRDefault="00B752A8" w:rsidP="005D60B7">
      <w:pPr>
        <w:spacing w:line="400" w:lineRule="exact"/>
        <w:jc w:val="both"/>
        <w:rPr>
          <w:rFonts w:ascii="Century Gothic" w:hAnsi="Century Gothic"/>
          <w:lang w:val="bg-BG"/>
        </w:rPr>
      </w:pPr>
      <w:r w:rsidRPr="00DE024C">
        <w:rPr>
          <w:rFonts w:ascii="Century Gothic" w:hAnsi="Century Gothic"/>
          <w:lang w:val="bg-BG"/>
        </w:rPr>
        <w:t>- подобряване на административното обслужване чрез предоставяне на електронни административни услуги</w:t>
      </w:r>
      <w:r w:rsidR="00EA1C8C" w:rsidRPr="00DE024C">
        <w:rPr>
          <w:rFonts w:ascii="Century Gothic" w:hAnsi="Century Gothic"/>
          <w:lang w:val="bg-BG"/>
        </w:rPr>
        <w:t xml:space="preserve"> и документи</w:t>
      </w:r>
      <w:r w:rsidR="00733ADB">
        <w:rPr>
          <w:rFonts w:ascii="Century Gothic" w:hAnsi="Century Gothic"/>
          <w:lang w:val="bg-BG"/>
        </w:rPr>
        <w:t>, включително онлайн</w:t>
      </w:r>
      <w:r w:rsidRPr="00DE024C">
        <w:rPr>
          <w:rFonts w:ascii="Century Gothic" w:hAnsi="Century Gothic"/>
          <w:lang w:val="bg-BG"/>
        </w:rPr>
        <w:t>;</w:t>
      </w:r>
    </w:p>
    <w:p w:rsidR="00ED243D" w:rsidRDefault="00B752A8" w:rsidP="005D60B7">
      <w:pPr>
        <w:spacing w:line="400" w:lineRule="exact"/>
        <w:jc w:val="both"/>
        <w:rPr>
          <w:rFonts w:ascii="Century Gothic" w:hAnsi="Century Gothic"/>
          <w:lang w:val="bg-BG" w:eastAsia="bg-BG"/>
        </w:rPr>
      </w:pPr>
      <w:r w:rsidRPr="00DE024C">
        <w:rPr>
          <w:rFonts w:ascii="Century Gothic" w:hAnsi="Century Gothic"/>
          <w:lang w:val="bg-BG"/>
        </w:rPr>
        <w:t xml:space="preserve">- </w:t>
      </w:r>
      <w:r w:rsidR="004A6867" w:rsidRPr="00DE024C">
        <w:rPr>
          <w:rFonts w:ascii="Century Gothic" w:hAnsi="Century Gothic"/>
          <w:lang w:val="bg-BG" w:eastAsia="bg-BG"/>
        </w:rPr>
        <w:t>и</w:t>
      </w:r>
      <w:r w:rsidR="00DE5B0F" w:rsidRPr="00DE024C">
        <w:rPr>
          <w:rFonts w:ascii="Century Gothic" w:hAnsi="Century Gothic"/>
          <w:lang w:val="bg-BG" w:eastAsia="bg-BG"/>
        </w:rPr>
        <w:t xml:space="preserve">зграждане на </w:t>
      </w:r>
      <w:r w:rsidR="00BC5EA9" w:rsidRPr="00DE024C">
        <w:rPr>
          <w:rFonts w:ascii="Century Gothic" w:hAnsi="Century Gothic"/>
          <w:lang w:val="bg-BG" w:eastAsia="bg-BG"/>
        </w:rPr>
        <w:t xml:space="preserve"> интегрирана система за безхартиено заседание на Общинския съвет и електронно гласуване</w:t>
      </w:r>
      <w:r w:rsidR="009D0BD9">
        <w:rPr>
          <w:rFonts w:ascii="Century Gothic" w:hAnsi="Century Gothic"/>
          <w:lang w:val="bg-BG" w:eastAsia="bg-BG"/>
        </w:rPr>
        <w:t>;</w:t>
      </w:r>
    </w:p>
    <w:p w:rsidR="009D0BD9" w:rsidRPr="00DE024C" w:rsidRDefault="009D0BD9" w:rsidP="005D60B7">
      <w:pPr>
        <w:spacing w:line="400" w:lineRule="exact"/>
        <w:jc w:val="both"/>
        <w:rPr>
          <w:rFonts w:ascii="Century Gothic" w:hAnsi="Century Gothic"/>
          <w:lang w:val="bg-BG"/>
        </w:rPr>
      </w:pPr>
      <w:r>
        <w:rPr>
          <w:rFonts w:ascii="Century Gothic" w:hAnsi="Century Gothic"/>
          <w:lang w:val="bg-BG" w:eastAsia="bg-BG"/>
        </w:rPr>
        <w:t>-</w:t>
      </w:r>
      <w:r w:rsidR="002E75DB">
        <w:rPr>
          <w:rFonts w:ascii="Century Gothic" w:hAnsi="Century Gothic"/>
          <w:lang w:val="bg-BG" w:eastAsia="bg-BG"/>
        </w:rPr>
        <w:t xml:space="preserve"> </w:t>
      </w:r>
      <w:r>
        <w:rPr>
          <w:rFonts w:ascii="Century Gothic" w:hAnsi="Century Gothic"/>
          <w:lang w:val="bg-BG" w:eastAsia="bg-BG"/>
        </w:rPr>
        <w:t>въвеждане на услугата виртуален ПОС-терминал за плащане на задълженията за местни данъци и такси към Община Бяла Слатина.</w:t>
      </w:r>
    </w:p>
    <w:p w:rsidR="00ED243D" w:rsidRPr="00DE024C" w:rsidRDefault="00ED243D" w:rsidP="005D60B7">
      <w:pPr>
        <w:spacing w:line="400" w:lineRule="exact"/>
        <w:jc w:val="right"/>
        <w:rPr>
          <w:rFonts w:ascii="Century Gothic" w:hAnsi="Century Gothic"/>
          <w:b/>
          <w:i/>
        </w:rPr>
      </w:pPr>
      <w:r w:rsidRPr="00DE024C">
        <w:rPr>
          <w:rFonts w:ascii="Century Gothic" w:hAnsi="Century Gothic"/>
          <w:b/>
          <w:i/>
          <w:lang w:val="bg-BG"/>
        </w:rPr>
        <w:t xml:space="preserve">Срок: </w:t>
      </w:r>
      <w:r w:rsidR="000532E8">
        <w:rPr>
          <w:rFonts w:ascii="Century Gothic" w:hAnsi="Century Gothic"/>
          <w:b/>
          <w:i/>
          <w:lang w:val="bg-BG"/>
        </w:rPr>
        <w:t>2020</w:t>
      </w:r>
      <w:r w:rsidRPr="00DE024C">
        <w:rPr>
          <w:rFonts w:ascii="Century Gothic" w:hAnsi="Century Gothic"/>
          <w:b/>
          <w:i/>
          <w:lang w:val="bg-BG"/>
        </w:rPr>
        <w:t>-20</w:t>
      </w:r>
      <w:r w:rsidR="00733ADB">
        <w:rPr>
          <w:rFonts w:ascii="Century Gothic" w:hAnsi="Century Gothic"/>
          <w:b/>
          <w:i/>
          <w:lang w:val="bg-BG"/>
        </w:rPr>
        <w:t>23</w:t>
      </w:r>
    </w:p>
    <w:p w:rsidR="00FE3FA7" w:rsidRPr="00DE024C" w:rsidRDefault="00894795" w:rsidP="005D60B7">
      <w:pPr>
        <w:pStyle w:val="a3"/>
        <w:numPr>
          <w:ilvl w:val="0"/>
          <w:numId w:val="3"/>
        </w:numPr>
        <w:spacing w:line="400" w:lineRule="exact"/>
        <w:jc w:val="both"/>
        <w:rPr>
          <w:rFonts w:ascii="Century Gothic" w:hAnsi="Century Gothic"/>
          <w:i/>
        </w:rPr>
      </w:pPr>
      <w:r w:rsidRPr="00DE024C">
        <w:rPr>
          <w:rFonts w:ascii="Century Gothic" w:hAnsi="Century Gothic"/>
          <w:i/>
        </w:rPr>
        <w:lastRenderedPageBreak/>
        <w:t>Подобряване на визията и функционалността</w:t>
      </w:r>
      <w:r w:rsidR="00FE3FA7" w:rsidRPr="00DE024C">
        <w:rPr>
          <w:rFonts w:ascii="Century Gothic" w:hAnsi="Century Gothic"/>
          <w:i/>
        </w:rPr>
        <w:t xml:space="preserve"> на </w:t>
      </w:r>
      <w:r w:rsidRPr="00DE024C">
        <w:rPr>
          <w:rFonts w:ascii="Century Gothic" w:hAnsi="Century Gothic"/>
          <w:i/>
        </w:rPr>
        <w:t xml:space="preserve">официалната ел. страница на </w:t>
      </w:r>
      <w:r w:rsidR="00FE3FA7" w:rsidRPr="00DE024C">
        <w:rPr>
          <w:rFonts w:ascii="Century Gothic" w:hAnsi="Century Gothic"/>
          <w:i/>
        </w:rPr>
        <w:t>Община Бяла Слатина.</w:t>
      </w:r>
    </w:p>
    <w:p w:rsidR="00B8579D" w:rsidRPr="00DE024C" w:rsidRDefault="00B8579D"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rPr>
        <w:t>23</w:t>
      </w:r>
    </w:p>
    <w:p w:rsidR="00FE3FA7" w:rsidRPr="00DE024C" w:rsidRDefault="00DE5B0F" w:rsidP="005D60B7">
      <w:pPr>
        <w:pStyle w:val="a3"/>
        <w:numPr>
          <w:ilvl w:val="0"/>
          <w:numId w:val="3"/>
        </w:numPr>
        <w:spacing w:line="400" w:lineRule="exact"/>
        <w:jc w:val="both"/>
        <w:rPr>
          <w:rFonts w:ascii="Century Gothic" w:hAnsi="Century Gothic"/>
          <w:i/>
        </w:rPr>
      </w:pPr>
      <w:r w:rsidRPr="00DE024C">
        <w:rPr>
          <w:rFonts w:ascii="Century Gothic" w:hAnsi="Century Gothic"/>
          <w:i/>
        </w:rPr>
        <w:t>У</w:t>
      </w:r>
      <w:r w:rsidR="00FE3FA7" w:rsidRPr="00DE024C">
        <w:rPr>
          <w:rFonts w:ascii="Century Gothic" w:hAnsi="Century Gothic"/>
          <w:i/>
        </w:rPr>
        <w:t>крепване</w:t>
      </w:r>
      <w:r w:rsidRPr="00DE024C">
        <w:rPr>
          <w:rFonts w:ascii="Century Gothic" w:hAnsi="Century Gothic"/>
          <w:i/>
        </w:rPr>
        <w:t xml:space="preserve"> и развитие</w:t>
      </w:r>
      <w:r w:rsidR="00FE3FA7" w:rsidRPr="00DE024C">
        <w:rPr>
          <w:rFonts w:ascii="Century Gothic" w:hAnsi="Century Gothic"/>
          <w:i/>
        </w:rPr>
        <w:t xml:space="preserve"> на административния капацитет на </w:t>
      </w:r>
      <w:r w:rsidR="0067398B" w:rsidRPr="00DE024C">
        <w:rPr>
          <w:rFonts w:ascii="Century Gothic" w:hAnsi="Century Gothic"/>
          <w:i/>
        </w:rPr>
        <w:t>персонала на общината</w:t>
      </w:r>
      <w:r w:rsidR="00FE3FA7" w:rsidRPr="00DE024C">
        <w:rPr>
          <w:rFonts w:ascii="Century Gothic" w:hAnsi="Century Gothic"/>
          <w:i/>
        </w:rPr>
        <w:t xml:space="preserve"> чрез провеждане на обучения и стимулиране на непрекъснатото усъвършенстване</w:t>
      </w:r>
      <w:r w:rsidR="00B8579D" w:rsidRPr="00DE024C">
        <w:rPr>
          <w:rFonts w:ascii="Century Gothic" w:hAnsi="Century Gothic"/>
          <w:i/>
        </w:rPr>
        <w:t xml:space="preserve"> на квалификацията му</w:t>
      </w:r>
      <w:r w:rsidR="00FE3FA7" w:rsidRPr="00DE024C">
        <w:rPr>
          <w:rFonts w:ascii="Century Gothic" w:hAnsi="Century Gothic"/>
          <w:i/>
        </w:rPr>
        <w:t>.</w:t>
      </w:r>
    </w:p>
    <w:p w:rsidR="0067398B" w:rsidRPr="00DE024C" w:rsidRDefault="0067398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rPr>
        <w:t>23</w:t>
      </w:r>
    </w:p>
    <w:p w:rsidR="0067398B" w:rsidRPr="00DE024C" w:rsidRDefault="0067398B" w:rsidP="005D60B7">
      <w:pPr>
        <w:pStyle w:val="a3"/>
        <w:numPr>
          <w:ilvl w:val="0"/>
          <w:numId w:val="3"/>
        </w:numPr>
        <w:spacing w:line="400" w:lineRule="exact"/>
        <w:jc w:val="both"/>
        <w:rPr>
          <w:rFonts w:ascii="Century Gothic" w:hAnsi="Century Gothic"/>
          <w:i/>
        </w:rPr>
      </w:pPr>
      <w:r w:rsidRPr="00DE024C">
        <w:rPr>
          <w:rFonts w:ascii="Century Gothic" w:hAnsi="Century Gothic"/>
          <w:i/>
        </w:rPr>
        <w:t>Ежегодни отчети на Кмета пред гражданите на Община Бяла Слатина за свършената работа.</w:t>
      </w:r>
    </w:p>
    <w:p w:rsidR="0067398B" w:rsidRPr="00DE024C" w:rsidRDefault="0067398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                                                                                   Срок: 31.01.20</w:t>
      </w:r>
      <w:r w:rsidR="00733ADB">
        <w:rPr>
          <w:rFonts w:ascii="Century Gothic" w:hAnsi="Century Gothic"/>
          <w:b/>
          <w:i/>
        </w:rPr>
        <w:t>21</w:t>
      </w:r>
      <w:r w:rsidRPr="00DE024C">
        <w:rPr>
          <w:rFonts w:ascii="Century Gothic" w:hAnsi="Century Gothic"/>
          <w:b/>
          <w:i/>
        </w:rPr>
        <w:t>; 31.01.20</w:t>
      </w:r>
      <w:r w:rsidR="00733ADB">
        <w:rPr>
          <w:rFonts w:ascii="Century Gothic" w:hAnsi="Century Gothic"/>
          <w:b/>
          <w:i/>
        </w:rPr>
        <w:t>22</w:t>
      </w:r>
      <w:r w:rsidRPr="00DE024C">
        <w:rPr>
          <w:rFonts w:ascii="Century Gothic" w:hAnsi="Century Gothic"/>
          <w:b/>
          <w:i/>
        </w:rPr>
        <w:t>; 31.01.20</w:t>
      </w:r>
      <w:r w:rsidR="00733ADB">
        <w:rPr>
          <w:rFonts w:ascii="Century Gothic" w:hAnsi="Century Gothic"/>
          <w:b/>
          <w:i/>
        </w:rPr>
        <w:t>23</w:t>
      </w:r>
    </w:p>
    <w:p w:rsidR="0067398B" w:rsidRPr="00DE024C" w:rsidRDefault="0067398B" w:rsidP="005D60B7">
      <w:pPr>
        <w:pStyle w:val="a3"/>
        <w:numPr>
          <w:ilvl w:val="0"/>
          <w:numId w:val="3"/>
        </w:numPr>
        <w:spacing w:line="400" w:lineRule="exact"/>
        <w:jc w:val="both"/>
        <w:rPr>
          <w:rFonts w:ascii="Century Gothic" w:hAnsi="Century Gothic"/>
          <w:i/>
        </w:rPr>
      </w:pPr>
      <w:r w:rsidRPr="00DE024C">
        <w:rPr>
          <w:rFonts w:ascii="Century Gothic" w:hAnsi="Century Gothic"/>
          <w:i/>
        </w:rPr>
        <w:t xml:space="preserve">Актуализиране на системите за финансово управление и контрол (СФУК) </w:t>
      </w:r>
      <w:r w:rsidR="00733ADB">
        <w:rPr>
          <w:rFonts w:ascii="Century Gothic" w:hAnsi="Century Gothic"/>
          <w:i/>
        </w:rPr>
        <w:t xml:space="preserve">при необходимост </w:t>
      </w:r>
      <w:r w:rsidRPr="00DE024C">
        <w:rPr>
          <w:rFonts w:ascii="Century Gothic" w:hAnsi="Century Gothic"/>
          <w:i/>
        </w:rPr>
        <w:t>с цел гарантиране на целесъобразност на разходите и  постигане на оптимална ефективност и ефикасност.</w:t>
      </w:r>
    </w:p>
    <w:p w:rsidR="0067398B" w:rsidRPr="00DE024C" w:rsidRDefault="0067398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rPr>
        <w:t>23</w:t>
      </w:r>
    </w:p>
    <w:p w:rsidR="0067398B" w:rsidRPr="002E75DB" w:rsidRDefault="0067398B" w:rsidP="005D60B7">
      <w:pPr>
        <w:pStyle w:val="a3"/>
        <w:numPr>
          <w:ilvl w:val="0"/>
          <w:numId w:val="3"/>
        </w:numPr>
        <w:spacing w:line="400" w:lineRule="exact"/>
        <w:jc w:val="both"/>
        <w:rPr>
          <w:rFonts w:ascii="Century Gothic" w:hAnsi="Century Gothic"/>
          <w:i/>
        </w:rPr>
      </w:pPr>
      <w:r w:rsidRPr="002E75DB">
        <w:rPr>
          <w:rFonts w:ascii="Century Gothic" w:hAnsi="Century Gothic"/>
          <w:i/>
        </w:rPr>
        <w:t xml:space="preserve">Усъвършенстване на формите за антикорупционно сътрудничество между Общината, държавните органи, медиите и неправителствените организации. Организиране и провеждане на седмица за противодействие на корупцията. </w:t>
      </w:r>
    </w:p>
    <w:p w:rsidR="0067398B" w:rsidRPr="00DE024C" w:rsidRDefault="0067398B" w:rsidP="005D60B7">
      <w:pPr>
        <w:pStyle w:val="a3"/>
        <w:spacing w:line="400" w:lineRule="exact"/>
        <w:ind w:left="360"/>
        <w:jc w:val="right"/>
        <w:rPr>
          <w:rFonts w:ascii="Century Gothic" w:hAnsi="Century Gothic"/>
          <w:b/>
          <w:i/>
          <w:lang w:val="en-US"/>
        </w:rPr>
      </w:pPr>
      <w:r w:rsidRPr="002E75DB">
        <w:rPr>
          <w:rFonts w:ascii="Century Gothic" w:hAnsi="Century Gothic"/>
          <w:b/>
          <w:i/>
        </w:rPr>
        <w:t xml:space="preserve">Срок: </w:t>
      </w:r>
      <w:r w:rsidR="000532E8">
        <w:rPr>
          <w:rFonts w:ascii="Century Gothic" w:hAnsi="Century Gothic"/>
          <w:b/>
          <w:i/>
        </w:rPr>
        <w:t>2020</w:t>
      </w:r>
      <w:r w:rsidRPr="002E75DB">
        <w:rPr>
          <w:rFonts w:ascii="Century Gothic" w:hAnsi="Century Gothic"/>
          <w:b/>
          <w:i/>
        </w:rPr>
        <w:t>-20</w:t>
      </w:r>
      <w:r w:rsidR="00733ADB" w:rsidRPr="002E75DB">
        <w:rPr>
          <w:rFonts w:ascii="Century Gothic" w:hAnsi="Century Gothic"/>
          <w:b/>
          <w:i/>
        </w:rPr>
        <w:t>23</w:t>
      </w:r>
    </w:p>
    <w:p w:rsidR="0067398B" w:rsidRPr="00DE024C" w:rsidRDefault="00FA76E0" w:rsidP="005D60B7">
      <w:pPr>
        <w:pStyle w:val="a3"/>
        <w:numPr>
          <w:ilvl w:val="0"/>
          <w:numId w:val="3"/>
        </w:numPr>
        <w:spacing w:line="400" w:lineRule="exact"/>
        <w:jc w:val="both"/>
        <w:rPr>
          <w:rFonts w:ascii="Century Gothic" w:hAnsi="Century Gothic"/>
          <w:i/>
        </w:rPr>
      </w:pPr>
      <w:r w:rsidRPr="00DE024C">
        <w:rPr>
          <w:rFonts w:ascii="Century Gothic" w:hAnsi="Century Gothic"/>
          <w:i/>
        </w:rPr>
        <w:t>Запазване и подобряване на утвърдения модел на активна комуникация и инди</w:t>
      </w:r>
      <w:r w:rsidR="001C3AEB" w:rsidRPr="00DE024C">
        <w:rPr>
          <w:rFonts w:ascii="Century Gothic" w:hAnsi="Century Gothic"/>
          <w:i/>
        </w:rPr>
        <w:t>в</w:t>
      </w:r>
      <w:r w:rsidRPr="00DE024C">
        <w:rPr>
          <w:rFonts w:ascii="Century Gothic" w:hAnsi="Century Gothic"/>
          <w:i/>
        </w:rPr>
        <w:t>идуалния подход към проблемите, запитванията, предложенията и сигналите на нашите съграждани.</w:t>
      </w:r>
    </w:p>
    <w:p w:rsidR="00FA76E0" w:rsidRDefault="00FA76E0"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rPr>
        <w:t>23</w:t>
      </w:r>
    </w:p>
    <w:p w:rsidR="004C2000" w:rsidRPr="005D60B7" w:rsidRDefault="004C2000" w:rsidP="005D60B7">
      <w:pPr>
        <w:pStyle w:val="a3"/>
        <w:ind w:left="357"/>
        <w:jc w:val="right"/>
        <w:rPr>
          <w:rFonts w:ascii="Century Gothic" w:hAnsi="Century Gothic"/>
          <w:b/>
          <w:i/>
          <w:sz w:val="18"/>
          <w:lang w:val="en-US"/>
        </w:rPr>
      </w:pPr>
    </w:p>
    <w:p w:rsidR="00FA76E0" w:rsidRPr="004C2000" w:rsidRDefault="00FA76E0" w:rsidP="005D60B7">
      <w:pPr>
        <w:pStyle w:val="a3"/>
        <w:numPr>
          <w:ilvl w:val="0"/>
          <w:numId w:val="2"/>
        </w:numPr>
        <w:spacing w:line="400" w:lineRule="exact"/>
        <w:jc w:val="both"/>
        <w:rPr>
          <w:rFonts w:ascii="Century Gothic" w:hAnsi="Century Gothic"/>
          <w:b/>
        </w:rPr>
      </w:pPr>
      <w:r w:rsidRPr="00DE024C">
        <w:rPr>
          <w:rFonts w:ascii="Century Gothic" w:hAnsi="Century Gothic"/>
          <w:b/>
          <w:i/>
        </w:rPr>
        <w:t>Активно усвояване на средства от еврофондовете и всички потенциални донорски мерки за финансово подпомагане</w:t>
      </w:r>
    </w:p>
    <w:p w:rsidR="004C2000" w:rsidRPr="005D60B7" w:rsidRDefault="004C2000" w:rsidP="005D60B7">
      <w:pPr>
        <w:pStyle w:val="a3"/>
        <w:ind w:left="357"/>
        <w:jc w:val="right"/>
        <w:rPr>
          <w:rFonts w:ascii="Century Gothic" w:hAnsi="Century Gothic"/>
          <w:b/>
          <w:i/>
          <w:sz w:val="18"/>
          <w:lang w:val="en-US"/>
        </w:rPr>
      </w:pPr>
    </w:p>
    <w:p w:rsidR="001C3AEB" w:rsidRPr="00DE024C" w:rsidRDefault="001C3AEB" w:rsidP="005D60B7">
      <w:pPr>
        <w:pStyle w:val="a3"/>
        <w:widowControl w:val="0"/>
        <w:numPr>
          <w:ilvl w:val="0"/>
          <w:numId w:val="4"/>
        </w:numPr>
        <w:spacing w:line="400" w:lineRule="exact"/>
        <w:ind w:left="357" w:hanging="357"/>
        <w:jc w:val="both"/>
        <w:rPr>
          <w:rFonts w:ascii="Century Gothic" w:hAnsi="Century Gothic"/>
          <w:i/>
        </w:rPr>
      </w:pPr>
      <w:r w:rsidRPr="00DE024C">
        <w:rPr>
          <w:rFonts w:ascii="Century Gothic" w:hAnsi="Century Gothic"/>
          <w:i/>
        </w:rPr>
        <w:t>Благодарение на с</w:t>
      </w:r>
      <w:r w:rsidR="00FE3FA7" w:rsidRPr="00DE024C">
        <w:rPr>
          <w:rFonts w:ascii="Century Gothic" w:hAnsi="Century Gothic"/>
          <w:i/>
        </w:rPr>
        <w:t>ъзда</w:t>
      </w:r>
      <w:r w:rsidRPr="00DE024C">
        <w:rPr>
          <w:rFonts w:ascii="Century Gothic" w:hAnsi="Century Gothic"/>
          <w:i/>
        </w:rPr>
        <w:t xml:space="preserve">дения вече експертен </w:t>
      </w:r>
      <w:r w:rsidR="00FE3FA7" w:rsidRPr="00DE024C">
        <w:rPr>
          <w:rFonts w:ascii="Century Gothic" w:hAnsi="Century Gothic"/>
          <w:i/>
        </w:rPr>
        <w:t xml:space="preserve">капацитет за разработване и </w:t>
      </w:r>
      <w:r w:rsidRPr="00DE024C">
        <w:rPr>
          <w:rFonts w:ascii="Century Gothic" w:hAnsi="Century Gothic"/>
          <w:i/>
        </w:rPr>
        <w:t xml:space="preserve">опита в </w:t>
      </w:r>
      <w:r w:rsidR="00FE3FA7" w:rsidRPr="00DE024C">
        <w:rPr>
          <w:rFonts w:ascii="Century Gothic" w:hAnsi="Century Gothic"/>
          <w:i/>
        </w:rPr>
        <w:t xml:space="preserve">управление на проекти </w:t>
      </w:r>
      <w:r w:rsidRPr="00DE024C">
        <w:rPr>
          <w:rFonts w:ascii="Century Gothic" w:hAnsi="Century Gothic"/>
          <w:i/>
        </w:rPr>
        <w:t xml:space="preserve">през изминалия мандат ще продължим </w:t>
      </w:r>
      <w:r w:rsidR="00FE3FA7" w:rsidRPr="00DE024C">
        <w:rPr>
          <w:rFonts w:ascii="Century Gothic" w:hAnsi="Century Gothic"/>
          <w:i/>
        </w:rPr>
        <w:t>максимално</w:t>
      </w:r>
      <w:r w:rsidRPr="00DE024C">
        <w:rPr>
          <w:rFonts w:ascii="Century Gothic" w:hAnsi="Century Gothic"/>
          <w:i/>
        </w:rPr>
        <w:t xml:space="preserve"> да </w:t>
      </w:r>
      <w:r w:rsidR="00FE3FA7" w:rsidRPr="00DE024C">
        <w:rPr>
          <w:rFonts w:ascii="Century Gothic" w:hAnsi="Century Gothic"/>
          <w:i/>
        </w:rPr>
        <w:t>използва</w:t>
      </w:r>
      <w:r w:rsidRPr="00DE024C">
        <w:rPr>
          <w:rFonts w:ascii="Century Gothic" w:hAnsi="Century Gothic"/>
          <w:i/>
        </w:rPr>
        <w:t>м</w:t>
      </w:r>
      <w:r w:rsidR="00FE3FA7" w:rsidRPr="00DE024C">
        <w:rPr>
          <w:rFonts w:ascii="Century Gothic" w:hAnsi="Century Gothic"/>
          <w:i/>
        </w:rPr>
        <w:t xml:space="preserve">е  възможностите на Националните програми и Структурните фондове на ЕС за настоящия програмен период </w:t>
      </w:r>
      <w:r w:rsidR="009D0BD9">
        <w:rPr>
          <w:rFonts w:ascii="Century Gothic" w:hAnsi="Century Gothic"/>
          <w:i/>
        </w:rPr>
        <w:t xml:space="preserve">и за предстоящия програмен период </w:t>
      </w:r>
      <w:r w:rsidR="00FE3FA7" w:rsidRPr="00DE024C">
        <w:rPr>
          <w:rFonts w:ascii="Century Gothic" w:hAnsi="Century Gothic"/>
          <w:i/>
        </w:rPr>
        <w:t>20</w:t>
      </w:r>
      <w:r w:rsidR="00733ADB">
        <w:rPr>
          <w:rFonts w:ascii="Century Gothic" w:hAnsi="Century Gothic"/>
          <w:i/>
        </w:rPr>
        <w:t>21</w:t>
      </w:r>
      <w:r w:rsidR="00FE3FA7" w:rsidRPr="00DE024C">
        <w:rPr>
          <w:rFonts w:ascii="Century Gothic" w:hAnsi="Century Gothic"/>
          <w:i/>
        </w:rPr>
        <w:t>-202</w:t>
      </w:r>
      <w:r w:rsidR="00733ADB">
        <w:rPr>
          <w:rFonts w:ascii="Century Gothic" w:hAnsi="Century Gothic"/>
          <w:i/>
        </w:rPr>
        <w:t>7</w:t>
      </w:r>
      <w:r w:rsidR="00FE3FA7" w:rsidRPr="00DE024C">
        <w:rPr>
          <w:rFonts w:ascii="Century Gothic" w:hAnsi="Century Gothic"/>
          <w:i/>
        </w:rPr>
        <w:t xml:space="preserve"> г. </w:t>
      </w:r>
    </w:p>
    <w:p w:rsidR="001C3AEB" w:rsidRPr="00DE024C" w:rsidRDefault="001C3AEB"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rPr>
        <w:t>23</w:t>
      </w:r>
    </w:p>
    <w:p w:rsidR="00FE3FA7" w:rsidRPr="00DE024C" w:rsidRDefault="001C3AEB" w:rsidP="00BA54AC">
      <w:pPr>
        <w:pStyle w:val="a3"/>
        <w:widowControl w:val="0"/>
        <w:numPr>
          <w:ilvl w:val="0"/>
          <w:numId w:val="4"/>
        </w:numPr>
        <w:spacing w:line="400" w:lineRule="exact"/>
        <w:ind w:left="357" w:hanging="357"/>
        <w:jc w:val="both"/>
        <w:rPr>
          <w:rFonts w:ascii="Century Gothic" w:hAnsi="Century Gothic"/>
          <w:i/>
        </w:rPr>
      </w:pPr>
      <w:r w:rsidRPr="00DE024C">
        <w:rPr>
          <w:rFonts w:ascii="Century Gothic" w:hAnsi="Century Gothic"/>
          <w:i/>
        </w:rPr>
        <w:t>Н</w:t>
      </w:r>
      <w:r w:rsidR="00FE3FA7" w:rsidRPr="00DE024C">
        <w:rPr>
          <w:rFonts w:ascii="Century Gothic" w:hAnsi="Century Gothic"/>
          <w:i/>
        </w:rPr>
        <w:t xml:space="preserve">аблягане на обучението и поддържане на ниво на знанията и </w:t>
      </w:r>
      <w:r w:rsidR="00FE3FA7" w:rsidRPr="00DE024C">
        <w:rPr>
          <w:rFonts w:ascii="Century Gothic" w:hAnsi="Century Gothic"/>
          <w:i/>
        </w:rPr>
        <w:lastRenderedPageBreak/>
        <w:t>уменията, познаване на нормативите и правилата за работа по оперативни програми, с оглед  подготвянето на качествени проекти и качественото изпълнение на вече спечелени проекти, което да осигури сигурност в общината за недопускане на финансови корекции  на  по-късен етап.</w:t>
      </w:r>
    </w:p>
    <w:p w:rsidR="001C3AEB" w:rsidRPr="00DE024C" w:rsidRDefault="001C3AEB"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rPr>
        <w:t>23</w:t>
      </w:r>
    </w:p>
    <w:p w:rsidR="001C3AEB" w:rsidRPr="00DE024C" w:rsidRDefault="00733ADB" w:rsidP="005D60B7">
      <w:pPr>
        <w:pStyle w:val="a3"/>
        <w:numPr>
          <w:ilvl w:val="0"/>
          <w:numId w:val="4"/>
        </w:numPr>
        <w:spacing w:line="400" w:lineRule="exact"/>
        <w:jc w:val="both"/>
        <w:rPr>
          <w:rFonts w:ascii="Century Gothic" w:hAnsi="Century Gothic"/>
          <w:i/>
        </w:rPr>
      </w:pPr>
      <w:r>
        <w:rPr>
          <w:rFonts w:ascii="Century Gothic" w:hAnsi="Century Gothic"/>
          <w:i/>
        </w:rPr>
        <w:t xml:space="preserve">Поддържане и </w:t>
      </w:r>
      <w:r w:rsidR="009D0BD9">
        <w:rPr>
          <w:rFonts w:ascii="Century Gothic" w:hAnsi="Century Gothic"/>
          <w:i/>
        </w:rPr>
        <w:t xml:space="preserve">своевременно </w:t>
      </w:r>
      <w:r>
        <w:rPr>
          <w:rFonts w:ascii="Century Gothic" w:hAnsi="Century Gothic"/>
          <w:i/>
        </w:rPr>
        <w:t>актуализилане на информацията на с</w:t>
      </w:r>
      <w:r w:rsidR="001C3AEB" w:rsidRPr="00DE024C">
        <w:rPr>
          <w:rFonts w:ascii="Century Gothic" w:hAnsi="Century Gothic"/>
          <w:i/>
        </w:rPr>
        <w:t>ъзда</w:t>
      </w:r>
      <w:r>
        <w:rPr>
          <w:rFonts w:ascii="Century Gothic" w:hAnsi="Century Gothic"/>
          <w:i/>
        </w:rPr>
        <w:t>дения</w:t>
      </w:r>
      <w:r w:rsidR="009D0BD9">
        <w:rPr>
          <w:rFonts w:ascii="Century Gothic" w:hAnsi="Century Gothic"/>
          <w:i/>
        </w:rPr>
        <w:t xml:space="preserve"> </w:t>
      </w:r>
      <w:r>
        <w:rPr>
          <w:rFonts w:ascii="Century Gothic" w:hAnsi="Century Gothic"/>
          <w:i/>
        </w:rPr>
        <w:t xml:space="preserve">от Дирекция „Програми и проекти“ </w:t>
      </w:r>
      <w:r w:rsidR="001C3AEB" w:rsidRPr="00DE024C">
        <w:rPr>
          <w:rFonts w:ascii="Century Gothic" w:hAnsi="Century Gothic"/>
          <w:i/>
        </w:rPr>
        <w:t xml:space="preserve">уебсайт </w:t>
      </w:r>
      <w:hyperlink r:id="rId10" w:history="1">
        <w:r w:rsidR="00BB690F" w:rsidRPr="006F3FCA">
          <w:rPr>
            <w:rStyle w:val="a8"/>
            <w:rFonts w:ascii="Century Gothic" w:hAnsi="Century Gothic"/>
            <w:i/>
            <w:lang w:val="en-US"/>
          </w:rPr>
          <w:t>www.bsl-poekti.com</w:t>
        </w:r>
      </w:hyperlink>
      <w:r w:rsidR="009D0BD9">
        <w:rPr>
          <w:rFonts w:ascii="Century Gothic" w:hAnsi="Century Gothic"/>
          <w:i/>
        </w:rPr>
        <w:t xml:space="preserve"> </w:t>
      </w:r>
      <w:r w:rsidR="001C3AEB" w:rsidRPr="00DE024C">
        <w:rPr>
          <w:rFonts w:ascii="Century Gothic" w:hAnsi="Century Gothic"/>
          <w:i/>
        </w:rPr>
        <w:t xml:space="preserve">под формата на банер към официалния сайт на общината </w:t>
      </w:r>
      <w:r w:rsidR="00BB690F">
        <w:rPr>
          <w:rFonts w:ascii="Century Gothic" w:hAnsi="Century Gothic"/>
          <w:i/>
        </w:rPr>
        <w:t>з</w:t>
      </w:r>
      <w:r w:rsidR="001C3AEB" w:rsidRPr="00DE024C">
        <w:rPr>
          <w:rFonts w:ascii="Century Gothic" w:hAnsi="Century Gothic"/>
          <w:i/>
        </w:rPr>
        <w:t>а всички общински проекти.</w:t>
      </w:r>
    </w:p>
    <w:p w:rsidR="001C3AEB" w:rsidRDefault="001C3AEB"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00733ADB">
        <w:rPr>
          <w:rFonts w:ascii="Century Gothic" w:hAnsi="Century Gothic"/>
          <w:b/>
          <w:i/>
          <w:lang w:val="en-US"/>
        </w:rPr>
        <w:t>-2023</w:t>
      </w:r>
    </w:p>
    <w:p w:rsidR="003D44EE" w:rsidRPr="00DE024C" w:rsidRDefault="003D44EE" w:rsidP="005D60B7">
      <w:pPr>
        <w:pStyle w:val="a3"/>
        <w:numPr>
          <w:ilvl w:val="0"/>
          <w:numId w:val="4"/>
        </w:numPr>
        <w:spacing w:line="400" w:lineRule="exact"/>
        <w:jc w:val="both"/>
        <w:rPr>
          <w:rFonts w:ascii="Century Gothic" w:hAnsi="Century Gothic"/>
          <w:i/>
        </w:rPr>
      </w:pPr>
      <w:r w:rsidRPr="00DE024C">
        <w:rPr>
          <w:rFonts w:ascii="Century Gothic" w:hAnsi="Century Gothic"/>
          <w:i/>
        </w:rPr>
        <w:t>Поддържане на партньорските отношения с Областния информационен център /ОИЦ/-гр. Враца.</w:t>
      </w:r>
    </w:p>
    <w:p w:rsidR="003D44EE" w:rsidRDefault="003D44EE"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lang w:val="en-US"/>
        </w:rPr>
        <w:t>23</w:t>
      </w:r>
    </w:p>
    <w:p w:rsidR="00733ADB" w:rsidRPr="00733ADB" w:rsidRDefault="00733ADB" w:rsidP="005D60B7">
      <w:pPr>
        <w:pStyle w:val="a3"/>
        <w:numPr>
          <w:ilvl w:val="0"/>
          <w:numId w:val="4"/>
        </w:numPr>
        <w:spacing w:line="400" w:lineRule="exact"/>
        <w:jc w:val="both"/>
        <w:rPr>
          <w:rFonts w:ascii="Century Gothic" w:hAnsi="Century Gothic"/>
          <w:i/>
        </w:rPr>
      </w:pPr>
      <w:r>
        <w:rPr>
          <w:rFonts w:ascii="Century Gothic" w:hAnsi="Century Gothic"/>
          <w:i/>
        </w:rPr>
        <w:t>Използване на всички възможности за кандидатстване по мерките, заложени в Стратегията за водено от общностите местно развитие на Сдружение „Местна инициативна група Бяла Слатина“, подпомагани чрез мултифондово финансиране от ПРСР и ОПИК, потенциални бенифициенти по която са</w:t>
      </w:r>
      <w:r w:rsidR="002E75DB">
        <w:rPr>
          <w:rFonts w:ascii="Century Gothic" w:hAnsi="Century Gothic"/>
          <w:i/>
          <w:lang w:val="en-US"/>
        </w:rPr>
        <w:t>:</w:t>
      </w:r>
      <w:r>
        <w:rPr>
          <w:rFonts w:ascii="Century Gothic" w:hAnsi="Century Gothic"/>
          <w:i/>
        </w:rPr>
        <w:t xml:space="preserve"> Община Бяла Слатина, местните неправителствени организации, земеделски производители, </w:t>
      </w:r>
      <w:r w:rsidR="00664B07">
        <w:rPr>
          <w:rFonts w:ascii="Century Gothic" w:hAnsi="Century Gothic"/>
          <w:i/>
        </w:rPr>
        <w:t>неземеделски бизнес, църковни настоятелства, спортни клубове, читалища.</w:t>
      </w:r>
    </w:p>
    <w:p w:rsidR="00664B07" w:rsidRDefault="00664B07" w:rsidP="005D60B7">
      <w:pPr>
        <w:pStyle w:val="a3"/>
        <w:spacing w:line="400" w:lineRule="exact"/>
        <w:ind w:left="7080"/>
        <w:jc w:val="center"/>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Pr>
          <w:rFonts w:ascii="Century Gothic" w:hAnsi="Century Gothic"/>
          <w:b/>
          <w:i/>
          <w:lang w:val="en-US"/>
        </w:rPr>
        <w:t>23</w:t>
      </w:r>
    </w:p>
    <w:p w:rsidR="001C3AEB" w:rsidRPr="00DE024C" w:rsidRDefault="001C3AEB" w:rsidP="005D60B7">
      <w:pPr>
        <w:pStyle w:val="a3"/>
        <w:jc w:val="right"/>
        <w:rPr>
          <w:rFonts w:ascii="Century Gothic" w:hAnsi="Century Gothic"/>
          <w:i/>
        </w:rPr>
      </w:pPr>
    </w:p>
    <w:p w:rsidR="00FE3FA7" w:rsidRPr="004C2000" w:rsidRDefault="00922274" w:rsidP="005D60B7">
      <w:pPr>
        <w:pStyle w:val="a3"/>
        <w:numPr>
          <w:ilvl w:val="0"/>
          <w:numId w:val="5"/>
        </w:numPr>
        <w:spacing w:line="400" w:lineRule="exact"/>
        <w:jc w:val="both"/>
        <w:rPr>
          <w:rFonts w:ascii="Century Gothic" w:hAnsi="Century Gothic"/>
          <w:b/>
          <w:i/>
        </w:rPr>
      </w:pPr>
      <w:r w:rsidRPr="00DE024C">
        <w:rPr>
          <w:rFonts w:ascii="Century Gothic" w:hAnsi="Century Gothic"/>
          <w:b/>
          <w:i/>
        </w:rPr>
        <w:t>Балансирано и социално ориентирано раз</w:t>
      </w:r>
      <w:r w:rsidR="00834B5C" w:rsidRPr="00DE024C">
        <w:rPr>
          <w:rFonts w:ascii="Century Gothic" w:hAnsi="Century Gothic"/>
          <w:b/>
          <w:i/>
        </w:rPr>
        <w:t>в</w:t>
      </w:r>
      <w:r w:rsidRPr="00DE024C">
        <w:rPr>
          <w:rFonts w:ascii="Century Gothic" w:hAnsi="Century Gothic"/>
          <w:b/>
          <w:i/>
        </w:rPr>
        <w:t>итие на общината</w:t>
      </w:r>
    </w:p>
    <w:p w:rsidR="004C2000" w:rsidRPr="005D60B7" w:rsidRDefault="004C2000" w:rsidP="005D60B7">
      <w:pPr>
        <w:pStyle w:val="a3"/>
        <w:jc w:val="right"/>
        <w:rPr>
          <w:rFonts w:ascii="Century Gothic" w:hAnsi="Century Gothic"/>
          <w:i/>
        </w:rPr>
      </w:pPr>
    </w:p>
    <w:p w:rsidR="00922274" w:rsidRPr="00DE024C" w:rsidRDefault="00C152E4" w:rsidP="005D60B7">
      <w:pPr>
        <w:pStyle w:val="a3"/>
        <w:numPr>
          <w:ilvl w:val="0"/>
          <w:numId w:val="6"/>
        </w:numPr>
        <w:spacing w:line="400" w:lineRule="exact"/>
        <w:jc w:val="both"/>
        <w:rPr>
          <w:rFonts w:ascii="Century Gothic" w:hAnsi="Century Gothic"/>
          <w:b/>
          <w:i/>
        </w:rPr>
      </w:pPr>
      <w:r w:rsidRPr="00DE024C">
        <w:rPr>
          <w:rFonts w:ascii="Century Gothic" w:hAnsi="Century Gothic"/>
          <w:i/>
        </w:rPr>
        <w:t>Балансирано развитие на централната градска част, кварталите и малките</w:t>
      </w:r>
      <w:r w:rsidR="00270D8A">
        <w:rPr>
          <w:rFonts w:ascii="Century Gothic" w:hAnsi="Century Gothic"/>
          <w:i/>
        </w:rPr>
        <w:t xml:space="preserve"> </w:t>
      </w:r>
      <w:r w:rsidRPr="00DE024C">
        <w:rPr>
          <w:rFonts w:ascii="Century Gothic" w:hAnsi="Century Gothic"/>
          <w:i/>
        </w:rPr>
        <w:t>населени места.</w:t>
      </w:r>
    </w:p>
    <w:p w:rsidR="007055E6" w:rsidRPr="00733ADB" w:rsidRDefault="007055E6" w:rsidP="005D60B7">
      <w:pPr>
        <w:pStyle w:val="a3"/>
        <w:spacing w:line="400" w:lineRule="exact"/>
        <w:ind w:left="6384"/>
        <w:jc w:val="center"/>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lang w:val="en-US"/>
        </w:rPr>
        <w:t>23</w:t>
      </w:r>
    </w:p>
    <w:p w:rsidR="00C152E4" w:rsidRPr="00DE024C" w:rsidRDefault="00C152E4" w:rsidP="005D60B7">
      <w:pPr>
        <w:pStyle w:val="a3"/>
        <w:numPr>
          <w:ilvl w:val="0"/>
          <w:numId w:val="6"/>
        </w:numPr>
        <w:spacing w:line="400" w:lineRule="exact"/>
        <w:jc w:val="both"/>
        <w:rPr>
          <w:rFonts w:ascii="Century Gothic" w:hAnsi="Century Gothic"/>
          <w:b/>
          <w:i/>
        </w:rPr>
      </w:pPr>
      <w:r w:rsidRPr="00DE024C">
        <w:rPr>
          <w:rFonts w:ascii="Century Gothic" w:hAnsi="Century Gothic"/>
          <w:i/>
        </w:rPr>
        <w:t>Балансирано разпределение на инвестициите в инфраструктура и в човешки капитал.</w:t>
      </w:r>
    </w:p>
    <w:p w:rsidR="007055E6" w:rsidRDefault="007055E6" w:rsidP="005D60B7">
      <w:pPr>
        <w:pStyle w:val="a3"/>
        <w:spacing w:line="400" w:lineRule="exact"/>
        <w:ind w:left="6384"/>
        <w:jc w:val="center"/>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733ADB">
        <w:rPr>
          <w:rFonts w:ascii="Century Gothic" w:hAnsi="Century Gothic"/>
          <w:b/>
          <w:i/>
          <w:lang w:val="en-US"/>
        </w:rPr>
        <w:t>23</w:t>
      </w:r>
    </w:p>
    <w:p w:rsidR="00270D8A" w:rsidRPr="00270D8A" w:rsidRDefault="00270D8A" w:rsidP="005D60B7">
      <w:pPr>
        <w:pStyle w:val="a3"/>
        <w:numPr>
          <w:ilvl w:val="0"/>
          <w:numId w:val="6"/>
        </w:numPr>
        <w:spacing w:line="400" w:lineRule="exact"/>
        <w:jc w:val="both"/>
        <w:rPr>
          <w:rFonts w:ascii="Century Gothic" w:hAnsi="Century Gothic"/>
          <w:b/>
          <w:i/>
        </w:rPr>
      </w:pPr>
      <w:r>
        <w:rPr>
          <w:rFonts w:ascii="Century Gothic" w:hAnsi="Century Gothic"/>
          <w:i/>
        </w:rPr>
        <w:t xml:space="preserve">Привличане и увеличаване на инвестициите на територията на Община Бяла Слатина под всякакви форми, включително чрез насърчителни мерки, предвидени в Закона за насърчаване на инвестициите, </w:t>
      </w:r>
      <w:r>
        <w:rPr>
          <w:rFonts w:ascii="Century Gothic" w:hAnsi="Century Gothic"/>
          <w:i/>
        </w:rPr>
        <w:lastRenderedPageBreak/>
        <w:t>Правилника за прилагането му и присъждане на сертификати за инвеститори клас В.</w:t>
      </w:r>
      <w:r w:rsidR="008240EC">
        <w:rPr>
          <w:rFonts w:ascii="Century Gothic" w:hAnsi="Century Gothic"/>
          <w:i/>
        </w:rPr>
        <w:t xml:space="preserve"> Партньорство и сътрудничество с Българската агенция за инвестиции /БАИ/.</w:t>
      </w:r>
      <w:r w:rsidR="002E75DB">
        <w:rPr>
          <w:rFonts w:ascii="Century Gothic" w:hAnsi="Century Gothic"/>
          <w:i/>
          <w:lang w:val="en-US"/>
        </w:rPr>
        <w:t xml:space="preserve"> </w:t>
      </w:r>
    </w:p>
    <w:p w:rsidR="00270D8A" w:rsidRDefault="00270D8A" w:rsidP="005D60B7">
      <w:pPr>
        <w:pStyle w:val="a3"/>
        <w:spacing w:line="400" w:lineRule="exact"/>
        <w:ind w:left="6384"/>
        <w:jc w:val="center"/>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Pr="00270D8A">
        <w:rPr>
          <w:rFonts w:ascii="Century Gothic" w:hAnsi="Century Gothic"/>
          <w:b/>
          <w:i/>
        </w:rPr>
        <w:t>23</w:t>
      </w:r>
    </w:p>
    <w:p w:rsidR="002E75DB" w:rsidRPr="002E75DB" w:rsidRDefault="002E75DB" w:rsidP="005D60B7">
      <w:pPr>
        <w:pStyle w:val="a3"/>
        <w:numPr>
          <w:ilvl w:val="0"/>
          <w:numId w:val="6"/>
        </w:numPr>
        <w:spacing w:line="400" w:lineRule="exact"/>
        <w:jc w:val="both"/>
        <w:rPr>
          <w:rFonts w:ascii="Century Gothic" w:hAnsi="Century Gothic"/>
          <w:b/>
          <w:i/>
        </w:rPr>
      </w:pPr>
      <w:r>
        <w:rPr>
          <w:rFonts w:ascii="Century Gothic" w:hAnsi="Century Gothic"/>
          <w:i/>
        </w:rPr>
        <w:t>Оказване на подкрепа на сегмента на малките и средните предприятия за участие в подходящи програми за финансиране, каквато е предложената от Европейската комисия Многогодишна финансова рамка за периода 2021-2027г., която се очаква да стартира от 01.01.2021г.</w:t>
      </w:r>
    </w:p>
    <w:p w:rsidR="002E75DB" w:rsidRDefault="002E75DB" w:rsidP="005D60B7">
      <w:pPr>
        <w:pStyle w:val="a3"/>
        <w:spacing w:line="400" w:lineRule="exact"/>
        <w:ind w:left="6384"/>
        <w:jc w:val="center"/>
        <w:rPr>
          <w:rFonts w:ascii="Century Gothic" w:hAnsi="Century Gothic"/>
          <w:b/>
          <w:i/>
        </w:rPr>
      </w:pPr>
      <w:r w:rsidRPr="00DE024C">
        <w:rPr>
          <w:rFonts w:ascii="Century Gothic" w:hAnsi="Century Gothic"/>
          <w:b/>
          <w:i/>
        </w:rPr>
        <w:t xml:space="preserve">Срок: </w:t>
      </w:r>
      <w:r>
        <w:rPr>
          <w:rFonts w:ascii="Century Gothic" w:hAnsi="Century Gothic"/>
          <w:b/>
          <w:i/>
        </w:rPr>
        <w:t>2021</w:t>
      </w:r>
      <w:r w:rsidRPr="00DE024C">
        <w:rPr>
          <w:rFonts w:ascii="Century Gothic" w:hAnsi="Century Gothic"/>
          <w:b/>
          <w:i/>
        </w:rPr>
        <w:t>-20</w:t>
      </w:r>
      <w:r w:rsidRPr="00270D8A">
        <w:rPr>
          <w:rFonts w:ascii="Century Gothic" w:hAnsi="Century Gothic"/>
          <w:b/>
          <w:i/>
        </w:rPr>
        <w:t>23</w:t>
      </w:r>
    </w:p>
    <w:p w:rsidR="002E75DB" w:rsidRDefault="002E75DB" w:rsidP="005D60B7">
      <w:pPr>
        <w:pStyle w:val="a3"/>
        <w:numPr>
          <w:ilvl w:val="0"/>
          <w:numId w:val="6"/>
        </w:numPr>
        <w:spacing w:line="400" w:lineRule="exact"/>
        <w:jc w:val="both"/>
        <w:rPr>
          <w:rFonts w:ascii="Century Gothic" w:hAnsi="Century Gothic"/>
          <w:i/>
        </w:rPr>
      </w:pPr>
      <w:r w:rsidRPr="002D1D38">
        <w:rPr>
          <w:rFonts w:ascii="Century Gothic" w:hAnsi="Century Gothic"/>
          <w:i/>
        </w:rPr>
        <w:t>Оказване на подкрепа за създаване и развитие на местни стартъп компании</w:t>
      </w:r>
      <w:r w:rsidR="002D1D38" w:rsidRPr="002D1D38">
        <w:rPr>
          <w:rFonts w:ascii="Century Gothic" w:hAnsi="Century Gothic"/>
          <w:i/>
        </w:rPr>
        <w:t xml:space="preserve"> и реализиране на предприемачески идеи на територията на Община Бяла Слатина.</w:t>
      </w:r>
    </w:p>
    <w:p w:rsidR="002D1D38" w:rsidRDefault="002D1D38" w:rsidP="005D60B7">
      <w:pPr>
        <w:pStyle w:val="a3"/>
        <w:spacing w:line="400" w:lineRule="exact"/>
        <w:ind w:left="6384"/>
        <w:jc w:val="center"/>
        <w:rPr>
          <w:rFonts w:ascii="Century Gothic" w:hAnsi="Century Gothic"/>
          <w:b/>
          <w:i/>
        </w:rPr>
      </w:pPr>
      <w:r w:rsidRPr="00DE024C">
        <w:rPr>
          <w:rFonts w:ascii="Century Gothic" w:hAnsi="Century Gothic"/>
          <w:b/>
          <w:i/>
        </w:rPr>
        <w:t xml:space="preserve">Срок: </w:t>
      </w:r>
      <w:r>
        <w:rPr>
          <w:rFonts w:ascii="Century Gothic" w:hAnsi="Century Gothic"/>
          <w:b/>
          <w:i/>
        </w:rPr>
        <w:t>2020</w:t>
      </w:r>
      <w:r w:rsidRPr="00DE024C">
        <w:rPr>
          <w:rFonts w:ascii="Century Gothic" w:hAnsi="Century Gothic"/>
          <w:b/>
          <w:i/>
        </w:rPr>
        <w:t>-20</w:t>
      </w:r>
      <w:r w:rsidRPr="00270D8A">
        <w:rPr>
          <w:rFonts w:ascii="Century Gothic" w:hAnsi="Century Gothic"/>
          <w:b/>
          <w:i/>
        </w:rPr>
        <w:t>23</w:t>
      </w:r>
    </w:p>
    <w:p w:rsidR="003B417F" w:rsidRPr="005D60B7" w:rsidRDefault="003B417F" w:rsidP="005D60B7">
      <w:pPr>
        <w:pStyle w:val="a3"/>
        <w:jc w:val="right"/>
        <w:rPr>
          <w:rFonts w:ascii="Century Gothic" w:hAnsi="Century Gothic"/>
          <w:i/>
        </w:rPr>
      </w:pPr>
    </w:p>
    <w:p w:rsidR="003B417F" w:rsidRPr="00DE024C" w:rsidRDefault="003B417F" w:rsidP="005D60B7">
      <w:pPr>
        <w:pStyle w:val="a3"/>
        <w:numPr>
          <w:ilvl w:val="0"/>
          <w:numId w:val="5"/>
        </w:numPr>
        <w:spacing w:line="400" w:lineRule="exact"/>
        <w:rPr>
          <w:rFonts w:ascii="Century Gothic" w:hAnsi="Century Gothic"/>
          <w:b/>
          <w:i/>
        </w:rPr>
      </w:pPr>
      <w:r w:rsidRPr="00DE024C">
        <w:rPr>
          <w:rFonts w:ascii="Century Gothic" w:hAnsi="Century Gothic"/>
          <w:b/>
          <w:i/>
        </w:rPr>
        <w:t>Международно и институционално сътрудничество</w:t>
      </w:r>
    </w:p>
    <w:p w:rsidR="003B417F" w:rsidRPr="005D60B7" w:rsidRDefault="003B417F" w:rsidP="005D60B7">
      <w:pPr>
        <w:pStyle w:val="a3"/>
        <w:jc w:val="right"/>
        <w:rPr>
          <w:rFonts w:ascii="Century Gothic" w:hAnsi="Century Gothic"/>
          <w:i/>
        </w:rPr>
      </w:pPr>
    </w:p>
    <w:p w:rsidR="003B417F" w:rsidRPr="0054348C" w:rsidRDefault="003B417F" w:rsidP="005D60B7">
      <w:pPr>
        <w:pStyle w:val="a3"/>
        <w:numPr>
          <w:ilvl w:val="0"/>
          <w:numId w:val="7"/>
        </w:numPr>
        <w:spacing w:line="400" w:lineRule="exact"/>
        <w:jc w:val="both"/>
        <w:rPr>
          <w:rFonts w:ascii="Century Gothic" w:hAnsi="Century Gothic"/>
          <w:i/>
        </w:rPr>
      </w:pPr>
      <w:r w:rsidRPr="00DE024C">
        <w:rPr>
          <w:rFonts w:ascii="Century Gothic" w:hAnsi="Century Gothic"/>
          <w:i/>
        </w:rPr>
        <w:t xml:space="preserve">Участие във форми на трансгранично сътрудничество </w:t>
      </w:r>
      <w:r w:rsidR="009A1709" w:rsidRPr="00DE024C">
        <w:rPr>
          <w:rFonts w:ascii="Century Gothic" w:hAnsi="Century Gothic"/>
          <w:i/>
        </w:rPr>
        <w:t xml:space="preserve">и партниране по проекти </w:t>
      </w:r>
      <w:r w:rsidRPr="00DE024C">
        <w:rPr>
          <w:rFonts w:ascii="Century Gothic" w:hAnsi="Century Gothic"/>
          <w:i/>
        </w:rPr>
        <w:t xml:space="preserve">с общини </w:t>
      </w:r>
      <w:r w:rsidR="00140373" w:rsidRPr="00DE024C">
        <w:rPr>
          <w:rFonts w:ascii="Century Gothic" w:hAnsi="Century Gothic"/>
          <w:i/>
        </w:rPr>
        <w:t>и други партньори от</w:t>
      </w:r>
      <w:r w:rsidRPr="00DE024C">
        <w:rPr>
          <w:rFonts w:ascii="Century Gothic" w:hAnsi="Century Gothic"/>
          <w:i/>
        </w:rPr>
        <w:t xml:space="preserve"> Румъния и Сърбия.</w:t>
      </w:r>
    </w:p>
    <w:p w:rsidR="0054348C" w:rsidRPr="00664B07" w:rsidRDefault="0054348C" w:rsidP="005D60B7">
      <w:pPr>
        <w:spacing w:line="400" w:lineRule="exact"/>
        <w:jc w:val="right"/>
        <w:rPr>
          <w:rFonts w:ascii="Century Gothic" w:hAnsi="Century Gothic"/>
          <w:b/>
          <w:i/>
          <w:lang w:val="bg-BG"/>
        </w:rPr>
      </w:pPr>
      <w:proofErr w:type="spellStart"/>
      <w:r w:rsidRPr="0054348C">
        <w:rPr>
          <w:rFonts w:ascii="Century Gothic" w:hAnsi="Century Gothic"/>
          <w:b/>
          <w:i/>
        </w:rPr>
        <w:t>Срок</w:t>
      </w:r>
      <w:proofErr w:type="spellEnd"/>
      <w:r w:rsidRPr="0054348C">
        <w:rPr>
          <w:rFonts w:ascii="Century Gothic" w:hAnsi="Century Gothic"/>
          <w:b/>
          <w:i/>
        </w:rPr>
        <w:t>: 20</w:t>
      </w:r>
      <w:r w:rsidR="002D1D38">
        <w:rPr>
          <w:rFonts w:ascii="Century Gothic" w:hAnsi="Century Gothic"/>
          <w:b/>
          <w:i/>
          <w:lang w:val="bg-BG"/>
        </w:rPr>
        <w:t>20</w:t>
      </w:r>
      <w:r w:rsidRPr="0054348C">
        <w:rPr>
          <w:rFonts w:ascii="Century Gothic" w:hAnsi="Century Gothic"/>
          <w:b/>
          <w:i/>
        </w:rPr>
        <w:t>-20</w:t>
      </w:r>
      <w:r w:rsidR="00664B07">
        <w:rPr>
          <w:rFonts w:ascii="Century Gothic" w:hAnsi="Century Gothic"/>
          <w:b/>
          <w:i/>
          <w:lang w:val="bg-BG"/>
        </w:rPr>
        <w:t>23</w:t>
      </w:r>
    </w:p>
    <w:p w:rsidR="00F924C4" w:rsidRPr="0054348C" w:rsidRDefault="00F924C4" w:rsidP="005D60B7">
      <w:pPr>
        <w:pStyle w:val="a3"/>
        <w:numPr>
          <w:ilvl w:val="0"/>
          <w:numId w:val="7"/>
        </w:numPr>
        <w:spacing w:line="400" w:lineRule="exact"/>
        <w:jc w:val="both"/>
        <w:rPr>
          <w:rFonts w:ascii="Century Gothic" w:hAnsi="Century Gothic"/>
          <w:i/>
        </w:rPr>
      </w:pPr>
      <w:r w:rsidRPr="00DE024C">
        <w:rPr>
          <w:rFonts w:ascii="Century Gothic" w:hAnsi="Century Gothic"/>
          <w:i/>
        </w:rPr>
        <w:t xml:space="preserve">Участие във форми на транснационално и интернационално сътрудничество и партниране по проекти с общини </w:t>
      </w:r>
      <w:r w:rsidR="00686495" w:rsidRPr="00DE024C">
        <w:rPr>
          <w:rFonts w:ascii="Century Gothic" w:hAnsi="Century Gothic"/>
          <w:i/>
        </w:rPr>
        <w:t>и пар</w:t>
      </w:r>
      <w:r w:rsidR="001035AD" w:rsidRPr="00DE024C">
        <w:rPr>
          <w:rFonts w:ascii="Century Gothic" w:hAnsi="Century Gothic"/>
          <w:i/>
        </w:rPr>
        <w:t>тнь</w:t>
      </w:r>
      <w:r w:rsidR="00686495" w:rsidRPr="00DE024C">
        <w:rPr>
          <w:rFonts w:ascii="Century Gothic" w:hAnsi="Century Gothic"/>
          <w:i/>
        </w:rPr>
        <w:t>ори от други страни</w:t>
      </w:r>
      <w:r w:rsidRPr="00DE024C">
        <w:rPr>
          <w:rFonts w:ascii="Century Gothic" w:hAnsi="Century Gothic"/>
          <w:i/>
        </w:rPr>
        <w:t>.</w:t>
      </w:r>
    </w:p>
    <w:p w:rsidR="0054348C" w:rsidRPr="00664B07" w:rsidRDefault="0054348C" w:rsidP="005D60B7">
      <w:pPr>
        <w:spacing w:line="400" w:lineRule="exact"/>
        <w:jc w:val="right"/>
        <w:rPr>
          <w:rFonts w:ascii="Century Gothic" w:hAnsi="Century Gothic"/>
          <w:b/>
          <w:i/>
          <w:lang w:val="bg-BG"/>
        </w:rPr>
      </w:pPr>
      <w:proofErr w:type="spellStart"/>
      <w:r w:rsidRPr="0054348C">
        <w:rPr>
          <w:rFonts w:ascii="Century Gothic" w:hAnsi="Century Gothic"/>
          <w:b/>
          <w:i/>
        </w:rPr>
        <w:t>Срок</w:t>
      </w:r>
      <w:proofErr w:type="spellEnd"/>
      <w:r w:rsidRPr="0054348C">
        <w:rPr>
          <w:rFonts w:ascii="Century Gothic" w:hAnsi="Century Gothic"/>
          <w:b/>
          <w:i/>
        </w:rPr>
        <w:t>: 20</w:t>
      </w:r>
      <w:r w:rsidR="002D1D38">
        <w:rPr>
          <w:rFonts w:ascii="Century Gothic" w:hAnsi="Century Gothic"/>
          <w:b/>
          <w:i/>
          <w:lang w:val="bg-BG"/>
        </w:rPr>
        <w:t>20</w:t>
      </w:r>
      <w:r w:rsidRPr="0054348C">
        <w:rPr>
          <w:rFonts w:ascii="Century Gothic" w:hAnsi="Century Gothic"/>
          <w:b/>
          <w:i/>
        </w:rPr>
        <w:t>-20</w:t>
      </w:r>
      <w:r w:rsidR="00664B07">
        <w:rPr>
          <w:rFonts w:ascii="Century Gothic" w:hAnsi="Century Gothic"/>
          <w:b/>
          <w:i/>
          <w:lang w:val="bg-BG"/>
        </w:rPr>
        <w:t>23</w:t>
      </w:r>
    </w:p>
    <w:p w:rsidR="003B417F" w:rsidRPr="0054348C" w:rsidRDefault="003B417F" w:rsidP="005D60B7">
      <w:pPr>
        <w:pStyle w:val="a3"/>
        <w:numPr>
          <w:ilvl w:val="0"/>
          <w:numId w:val="7"/>
        </w:numPr>
        <w:spacing w:line="400" w:lineRule="exact"/>
        <w:jc w:val="both"/>
        <w:rPr>
          <w:rFonts w:ascii="Century Gothic" w:hAnsi="Century Gothic"/>
          <w:i/>
        </w:rPr>
      </w:pPr>
      <w:r w:rsidRPr="00DE024C">
        <w:rPr>
          <w:rFonts w:ascii="Century Gothic" w:hAnsi="Century Gothic"/>
          <w:i/>
        </w:rPr>
        <w:t xml:space="preserve">Осъществяване на контакти и побратимяване със сходни </w:t>
      </w:r>
      <w:r w:rsidR="009A1709" w:rsidRPr="00DE024C">
        <w:rPr>
          <w:rFonts w:ascii="Century Gothic" w:hAnsi="Century Gothic"/>
          <w:i/>
        </w:rPr>
        <w:t xml:space="preserve">като профил и </w:t>
      </w:r>
      <w:r w:rsidRPr="00DE024C">
        <w:rPr>
          <w:rFonts w:ascii="Century Gothic" w:hAnsi="Century Gothic"/>
          <w:i/>
        </w:rPr>
        <w:t xml:space="preserve">по големина градове </w:t>
      </w:r>
      <w:r w:rsidR="009A1709" w:rsidRPr="00DE024C">
        <w:rPr>
          <w:rFonts w:ascii="Century Gothic" w:hAnsi="Century Gothic"/>
          <w:i/>
        </w:rPr>
        <w:t xml:space="preserve">и общини </w:t>
      </w:r>
      <w:r w:rsidRPr="00DE024C">
        <w:rPr>
          <w:rFonts w:ascii="Century Gothic" w:hAnsi="Century Gothic"/>
          <w:i/>
        </w:rPr>
        <w:t xml:space="preserve">от други </w:t>
      </w:r>
      <w:r w:rsidR="009A1709" w:rsidRPr="00DE024C">
        <w:rPr>
          <w:rFonts w:ascii="Century Gothic" w:hAnsi="Century Gothic"/>
          <w:i/>
        </w:rPr>
        <w:t>държави</w:t>
      </w:r>
      <w:r w:rsidRPr="00DE024C">
        <w:rPr>
          <w:rFonts w:ascii="Century Gothic" w:hAnsi="Century Gothic"/>
          <w:i/>
        </w:rPr>
        <w:t>.</w:t>
      </w:r>
    </w:p>
    <w:p w:rsidR="0054348C" w:rsidRPr="00664B07" w:rsidRDefault="0054348C" w:rsidP="005D60B7">
      <w:pPr>
        <w:spacing w:line="400" w:lineRule="exact"/>
        <w:jc w:val="right"/>
        <w:rPr>
          <w:rFonts w:ascii="Century Gothic" w:hAnsi="Century Gothic"/>
          <w:b/>
          <w:i/>
          <w:lang w:val="bg-BG"/>
        </w:rPr>
      </w:pPr>
      <w:proofErr w:type="spellStart"/>
      <w:r w:rsidRPr="0054348C">
        <w:rPr>
          <w:rFonts w:ascii="Century Gothic" w:hAnsi="Century Gothic"/>
          <w:b/>
          <w:i/>
        </w:rPr>
        <w:t>Срок</w:t>
      </w:r>
      <w:proofErr w:type="spellEnd"/>
      <w:r w:rsidRPr="0054348C">
        <w:rPr>
          <w:rFonts w:ascii="Century Gothic" w:hAnsi="Century Gothic"/>
          <w:b/>
          <w:i/>
        </w:rPr>
        <w:t>: 20</w:t>
      </w:r>
      <w:r w:rsidR="002D1D38">
        <w:rPr>
          <w:rFonts w:ascii="Century Gothic" w:hAnsi="Century Gothic"/>
          <w:b/>
          <w:i/>
          <w:lang w:val="bg-BG"/>
        </w:rPr>
        <w:t>20</w:t>
      </w:r>
      <w:r w:rsidRPr="0054348C">
        <w:rPr>
          <w:rFonts w:ascii="Century Gothic" w:hAnsi="Century Gothic"/>
          <w:b/>
          <w:i/>
        </w:rPr>
        <w:t>-20</w:t>
      </w:r>
      <w:r w:rsidR="00664B07">
        <w:rPr>
          <w:rFonts w:ascii="Century Gothic" w:hAnsi="Century Gothic"/>
          <w:b/>
          <w:i/>
          <w:lang w:val="bg-BG"/>
        </w:rPr>
        <w:t>23</w:t>
      </w:r>
    </w:p>
    <w:p w:rsidR="003B417F" w:rsidRPr="0054348C" w:rsidRDefault="003B417F" w:rsidP="005D60B7">
      <w:pPr>
        <w:pStyle w:val="a3"/>
        <w:numPr>
          <w:ilvl w:val="0"/>
          <w:numId w:val="7"/>
        </w:numPr>
        <w:spacing w:line="400" w:lineRule="exact"/>
        <w:jc w:val="both"/>
        <w:rPr>
          <w:rFonts w:ascii="Century Gothic" w:hAnsi="Century Gothic"/>
          <w:i/>
        </w:rPr>
      </w:pPr>
      <w:r w:rsidRPr="00DE024C">
        <w:rPr>
          <w:rFonts w:ascii="Century Gothic" w:hAnsi="Century Gothic"/>
          <w:i/>
        </w:rPr>
        <w:t>Участие в местни инициативи по л</w:t>
      </w:r>
      <w:r w:rsidR="00664B07">
        <w:rPr>
          <w:rFonts w:ascii="Century Gothic" w:hAnsi="Century Gothic"/>
          <w:i/>
        </w:rPr>
        <w:t xml:space="preserve">иния на партньорство с </w:t>
      </w:r>
      <w:r w:rsidRPr="00DE024C">
        <w:rPr>
          <w:rFonts w:ascii="Century Gothic" w:hAnsi="Century Gothic"/>
          <w:i/>
        </w:rPr>
        <w:t>Националното сдружение на общините в Република България (НСОРБ)</w:t>
      </w:r>
      <w:r w:rsidR="00664B07">
        <w:rPr>
          <w:rFonts w:ascii="Century Gothic" w:hAnsi="Century Gothic"/>
          <w:i/>
        </w:rPr>
        <w:t xml:space="preserve"> и други </w:t>
      </w:r>
      <w:r w:rsidR="00270D8A">
        <w:rPr>
          <w:rFonts w:ascii="Century Gothic" w:hAnsi="Century Gothic"/>
          <w:i/>
        </w:rPr>
        <w:t>асоциации и обединения на партньорски организации и общини</w:t>
      </w:r>
      <w:r w:rsidRPr="00DE024C">
        <w:rPr>
          <w:rFonts w:ascii="Century Gothic" w:hAnsi="Century Gothic"/>
          <w:i/>
        </w:rPr>
        <w:t>.</w:t>
      </w:r>
    </w:p>
    <w:p w:rsidR="0054348C" w:rsidRPr="00DE024C" w:rsidRDefault="0054348C"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70D8A">
        <w:rPr>
          <w:rFonts w:ascii="Century Gothic" w:hAnsi="Century Gothic"/>
          <w:b/>
          <w:i/>
        </w:rPr>
        <w:t>23</w:t>
      </w:r>
    </w:p>
    <w:p w:rsidR="008D5905" w:rsidRPr="00DE024C" w:rsidRDefault="008D5905" w:rsidP="005D60B7">
      <w:pPr>
        <w:pStyle w:val="a3"/>
        <w:numPr>
          <w:ilvl w:val="0"/>
          <w:numId w:val="7"/>
        </w:numPr>
        <w:spacing w:line="400" w:lineRule="exact"/>
        <w:jc w:val="both"/>
        <w:rPr>
          <w:rFonts w:ascii="Century Gothic" w:hAnsi="Century Gothic"/>
          <w:i/>
        </w:rPr>
      </w:pPr>
      <w:r w:rsidRPr="00DE024C">
        <w:rPr>
          <w:rFonts w:ascii="Century Gothic" w:hAnsi="Century Gothic"/>
          <w:i/>
        </w:rPr>
        <w:t>Партньорство със структурите на Български червен кръст</w:t>
      </w:r>
    </w:p>
    <w:p w:rsidR="0054348C" w:rsidRPr="00DE024C" w:rsidRDefault="0054348C"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70D8A">
        <w:rPr>
          <w:rFonts w:ascii="Century Gothic" w:hAnsi="Century Gothic"/>
          <w:b/>
          <w:i/>
        </w:rPr>
        <w:t>23</w:t>
      </w:r>
    </w:p>
    <w:p w:rsidR="00C152E4" w:rsidRPr="005D60B7" w:rsidRDefault="00C152E4" w:rsidP="005D60B7">
      <w:pPr>
        <w:pStyle w:val="a3"/>
        <w:jc w:val="right"/>
        <w:rPr>
          <w:rFonts w:ascii="Century Gothic" w:hAnsi="Century Gothic"/>
          <w:i/>
        </w:rPr>
      </w:pPr>
    </w:p>
    <w:p w:rsidR="00892873" w:rsidRPr="00DE024C" w:rsidRDefault="00892873" w:rsidP="005D60B7">
      <w:pPr>
        <w:spacing w:line="400" w:lineRule="exact"/>
        <w:jc w:val="both"/>
        <w:rPr>
          <w:rFonts w:ascii="Century Gothic" w:hAnsi="Century Gothic"/>
          <w:b/>
          <w:i/>
          <w:lang w:val="bg-BG"/>
        </w:rPr>
      </w:pPr>
      <w:r w:rsidRPr="00DE024C">
        <w:rPr>
          <w:rFonts w:ascii="Century Gothic" w:hAnsi="Century Gothic"/>
          <w:b/>
          <w:i/>
          <w:lang w:val="bg-BG"/>
        </w:rPr>
        <w:lastRenderedPageBreak/>
        <w:t>ГРАДСКА СРЕДА</w:t>
      </w:r>
    </w:p>
    <w:p w:rsidR="007055E6" w:rsidRPr="005D60B7" w:rsidRDefault="007055E6" w:rsidP="005D60B7">
      <w:pPr>
        <w:pStyle w:val="a3"/>
        <w:jc w:val="right"/>
        <w:rPr>
          <w:rFonts w:ascii="Century Gothic" w:hAnsi="Century Gothic"/>
          <w:i/>
        </w:rPr>
      </w:pPr>
    </w:p>
    <w:p w:rsidR="007055E6" w:rsidRPr="00DE024C" w:rsidRDefault="007055E6" w:rsidP="005D60B7">
      <w:pPr>
        <w:pStyle w:val="a3"/>
        <w:numPr>
          <w:ilvl w:val="0"/>
          <w:numId w:val="5"/>
        </w:numPr>
        <w:spacing w:line="400" w:lineRule="exact"/>
        <w:jc w:val="both"/>
        <w:rPr>
          <w:rFonts w:ascii="Century Gothic" w:hAnsi="Century Gothic"/>
          <w:b/>
          <w:u w:val="single"/>
        </w:rPr>
      </w:pPr>
      <w:r w:rsidRPr="00DE024C">
        <w:rPr>
          <w:rFonts w:ascii="Century Gothic" w:hAnsi="Century Gothic"/>
          <w:b/>
          <w:i/>
        </w:rPr>
        <w:t>Благоустрояване на централната градска част</w:t>
      </w:r>
    </w:p>
    <w:p w:rsidR="007055E6" w:rsidRPr="005D60B7" w:rsidRDefault="007055E6" w:rsidP="005D60B7">
      <w:pPr>
        <w:pStyle w:val="a3"/>
        <w:jc w:val="right"/>
        <w:rPr>
          <w:rFonts w:ascii="Century Gothic" w:hAnsi="Century Gothic"/>
          <w:i/>
        </w:rPr>
      </w:pPr>
    </w:p>
    <w:p w:rsidR="009E62C6" w:rsidRPr="00391973" w:rsidRDefault="003D32DA" w:rsidP="005D60B7">
      <w:pPr>
        <w:pStyle w:val="a3"/>
        <w:numPr>
          <w:ilvl w:val="0"/>
          <w:numId w:val="11"/>
        </w:numPr>
        <w:spacing w:line="400" w:lineRule="exact"/>
        <w:jc w:val="both"/>
        <w:rPr>
          <w:rFonts w:ascii="Century Gothic" w:hAnsi="Century Gothic"/>
          <w:i/>
        </w:rPr>
      </w:pPr>
      <w:r w:rsidRPr="00DE024C">
        <w:rPr>
          <w:rFonts w:ascii="Century Gothic" w:hAnsi="Century Gothic"/>
          <w:i/>
        </w:rPr>
        <w:t xml:space="preserve">Обновяване и модернизация на </w:t>
      </w:r>
      <w:r w:rsidR="00270D8A">
        <w:rPr>
          <w:rFonts w:ascii="Century Gothic" w:hAnsi="Century Gothic"/>
          <w:i/>
        </w:rPr>
        <w:t xml:space="preserve">централния градски </w:t>
      </w:r>
      <w:r w:rsidRPr="00DE024C">
        <w:rPr>
          <w:rFonts w:ascii="Century Gothic" w:hAnsi="Century Gothic"/>
          <w:i/>
        </w:rPr>
        <w:t xml:space="preserve">площад </w:t>
      </w:r>
      <w:r w:rsidR="00270D8A">
        <w:rPr>
          <w:rFonts w:ascii="Century Gothic" w:hAnsi="Century Gothic"/>
          <w:i/>
        </w:rPr>
        <w:t xml:space="preserve">в гр. Бяла Слатина, прилежащата централна градска част, градски парк „Лесопарка” </w:t>
      </w:r>
      <w:r w:rsidRPr="00DE024C">
        <w:rPr>
          <w:rFonts w:ascii="Century Gothic" w:hAnsi="Century Gothic"/>
          <w:i/>
        </w:rPr>
        <w:t>чрез вертикална планировка, реновиране на прилежащи пространства</w:t>
      </w:r>
      <w:r w:rsidR="00270D8A">
        <w:rPr>
          <w:rFonts w:ascii="Century Gothic" w:hAnsi="Century Gothic"/>
          <w:i/>
        </w:rPr>
        <w:t xml:space="preserve"> и зони за обществен отдих</w:t>
      </w:r>
      <w:r w:rsidR="005D368F" w:rsidRPr="00DE024C">
        <w:rPr>
          <w:rFonts w:ascii="Century Gothic" w:hAnsi="Century Gothic"/>
          <w:i/>
        </w:rPr>
        <w:t>.</w:t>
      </w:r>
    </w:p>
    <w:p w:rsidR="00391973" w:rsidRPr="00391973" w:rsidRDefault="00391973"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70D8A">
        <w:rPr>
          <w:rFonts w:ascii="Century Gothic" w:hAnsi="Century Gothic"/>
          <w:b/>
          <w:i/>
        </w:rPr>
        <w:t>23</w:t>
      </w:r>
    </w:p>
    <w:p w:rsidR="009E62C6" w:rsidRPr="00391973" w:rsidRDefault="00213040" w:rsidP="005D60B7">
      <w:pPr>
        <w:pStyle w:val="a3"/>
        <w:numPr>
          <w:ilvl w:val="0"/>
          <w:numId w:val="11"/>
        </w:numPr>
        <w:spacing w:line="400" w:lineRule="exact"/>
        <w:jc w:val="both"/>
        <w:rPr>
          <w:rFonts w:ascii="Century Gothic" w:hAnsi="Century Gothic"/>
          <w:i/>
        </w:rPr>
      </w:pPr>
      <w:r w:rsidRPr="00DE024C">
        <w:rPr>
          <w:rFonts w:ascii="Century Gothic" w:hAnsi="Century Gothic"/>
          <w:i/>
        </w:rPr>
        <w:t>Модернизиране и реновиране на входно-изходните артерии на града</w:t>
      </w:r>
      <w:r w:rsidR="002D1D38">
        <w:rPr>
          <w:rFonts w:ascii="Century Gothic" w:hAnsi="Century Gothic"/>
          <w:i/>
        </w:rPr>
        <w:t>.</w:t>
      </w:r>
    </w:p>
    <w:p w:rsidR="00391973" w:rsidRPr="00DE024C" w:rsidRDefault="00391973"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F21301">
        <w:rPr>
          <w:rFonts w:ascii="Century Gothic" w:hAnsi="Century Gothic"/>
          <w:b/>
          <w:i/>
        </w:rPr>
        <w:t>23</w:t>
      </w:r>
    </w:p>
    <w:p w:rsidR="009E62C6" w:rsidRPr="00391973" w:rsidRDefault="00270D8A" w:rsidP="005D60B7">
      <w:pPr>
        <w:pStyle w:val="a3"/>
        <w:numPr>
          <w:ilvl w:val="0"/>
          <w:numId w:val="11"/>
        </w:numPr>
        <w:spacing w:line="400" w:lineRule="exact"/>
        <w:jc w:val="both"/>
        <w:rPr>
          <w:rFonts w:ascii="Century Gothic" w:hAnsi="Century Gothic"/>
          <w:i/>
        </w:rPr>
      </w:pPr>
      <w:r>
        <w:rPr>
          <w:rFonts w:ascii="Century Gothic" w:hAnsi="Century Gothic"/>
          <w:i/>
        </w:rPr>
        <w:t>В</w:t>
      </w:r>
      <w:r w:rsidR="00C26D5E" w:rsidRPr="00DE024C">
        <w:rPr>
          <w:rFonts w:ascii="Century Gothic" w:hAnsi="Century Gothic"/>
          <w:i/>
        </w:rPr>
        <w:t>недряване на система за постоянен мониторинг и контрол на речното ниво с оглед превенция от наводнения</w:t>
      </w:r>
      <w:r w:rsidR="002D1D38">
        <w:rPr>
          <w:rFonts w:ascii="Century Gothic" w:hAnsi="Century Gothic"/>
          <w:i/>
        </w:rPr>
        <w:t>.</w:t>
      </w:r>
    </w:p>
    <w:p w:rsidR="00391973" w:rsidRPr="00DE024C" w:rsidRDefault="00391973"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70D8A">
        <w:rPr>
          <w:rFonts w:ascii="Century Gothic" w:hAnsi="Century Gothic"/>
          <w:b/>
          <w:i/>
        </w:rPr>
        <w:t>23</w:t>
      </w:r>
    </w:p>
    <w:p w:rsidR="00391973" w:rsidRPr="00391973" w:rsidRDefault="00C26D5E" w:rsidP="005D60B7">
      <w:pPr>
        <w:pStyle w:val="a3"/>
        <w:numPr>
          <w:ilvl w:val="0"/>
          <w:numId w:val="11"/>
        </w:numPr>
        <w:spacing w:line="400" w:lineRule="exact"/>
        <w:jc w:val="both"/>
        <w:rPr>
          <w:rFonts w:ascii="Century Gothic" w:hAnsi="Century Gothic"/>
          <w:i/>
          <w:lang w:val="en-US"/>
        </w:rPr>
      </w:pPr>
      <w:r w:rsidRPr="00391973">
        <w:rPr>
          <w:rFonts w:ascii="Century Gothic" w:hAnsi="Century Gothic"/>
          <w:i/>
        </w:rPr>
        <w:t xml:space="preserve">Рехабилитация на улици в </w:t>
      </w:r>
      <w:r w:rsidR="00270D8A">
        <w:rPr>
          <w:rFonts w:ascii="Century Gothic" w:hAnsi="Century Gothic"/>
          <w:i/>
        </w:rPr>
        <w:t xml:space="preserve">населените места на </w:t>
      </w:r>
      <w:r w:rsidR="009E62C6" w:rsidRPr="00391973">
        <w:rPr>
          <w:rFonts w:ascii="Century Gothic" w:hAnsi="Century Gothic"/>
          <w:i/>
        </w:rPr>
        <w:t>Община Бяла</w:t>
      </w:r>
      <w:r w:rsidR="00270D8A">
        <w:rPr>
          <w:rFonts w:ascii="Century Gothic" w:hAnsi="Century Gothic"/>
          <w:i/>
        </w:rPr>
        <w:t xml:space="preserve"> </w:t>
      </w:r>
      <w:r w:rsidR="009E62C6" w:rsidRPr="00391973">
        <w:rPr>
          <w:rFonts w:ascii="Century Gothic" w:hAnsi="Century Gothic"/>
          <w:i/>
        </w:rPr>
        <w:t xml:space="preserve">Слатина. </w:t>
      </w:r>
    </w:p>
    <w:p w:rsidR="00391973" w:rsidRPr="00DE024C" w:rsidRDefault="00391973"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70D8A">
        <w:rPr>
          <w:rFonts w:ascii="Century Gothic" w:hAnsi="Century Gothic"/>
          <w:b/>
          <w:i/>
        </w:rPr>
        <w:t>23</w:t>
      </w:r>
    </w:p>
    <w:p w:rsidR="004C343E" w:rsidRPr="00DE024C" w:rsidRDefault="004C343E" w:rsidP="005D60B7">
      <w:pPr>
        <w:pStyle w:val="a3"/>
        <w:numPr>
          <w:ilvl w:val="0"/>
          <w:numId w:val="11"/>
        </w:numPr>
        <w:spacing w:line="400" w:lineRule="exact"/>
        <w:jc w:val="both"/>
        <w:rPr>
          <w:rFonts w:ascii="Century Gothic" w:hAnsi="Century Gothic"/>
          <w:i/>
        </w:rPr>
      </w:pPr>
      <w:r w:rsidRPr="00DE024C">
        <w:rPr>
          <w:rFonts w:ascii="Century Gothic" w:hAnsi="Century Gothic"/>
          <w:i/>
        </w:rPr>
        <w:t>Изграждане на сигнално</w:t>
      </w:r>
      <w:r w:rsidR="00674861" w:rsidRPr="00DE024C">
        <w:rPr>
          <w:rFonts w:ascii="Century Gothic" w:hAnsi="Century Gothic"/>
          <w:i/>
        </w:rPr>
        <w:t>–</w:t>
      </w:r>
      <w:r w:rsidRPr="00DE024C">
        <w:rPr>
          <w:rFonts w:ascii="Century Gothic" w:hAnsi="Century Gothic"/>
          <w:i/>
        </w:rPr>
        <w:t xml:space="preserve">охранителна система за видеонаблюдение на </w:t>
      </w:r>
      <w:r w:rsidR="002D1D38">
        <w:rPr>
          <w:rFonts w:ascii="Century Gothic" w:hAnsi="Century Gothic"/>
          <w:i/>
        </w:rPr>
        <w:t xml:space="preserve">възлови и </w:t>
      </w:r>
      <w:r w:rsidRPr="00DE024C">
        <w:rPr>
          <w:rFonts w:ascii="Century Gothic" w:hAnsi="Century Gothic"/>
          <w:i/>
        </w:rPr>
        <w:t xml:space="preserve">рискови места, с цел осигуряване по-голяма сигурност на </w:t>
      </w:r>
      <w:r w:rsidR="00270D8A">
        <w:rPr>
          <w:rFonts w:ascii="Century Gothic" w:hAnsi="Century Gothic"/>
          <w:i/>
        </w:rPr>
        <w:t>жителите на община Бяла Слатина</w:t>
      </w:r>
      <w:r w:rsidRPr="00DE024C">
        <w:rPr>
          <w:rFonts w:ascii="Century Gothic" w:hAnsi="Century Gothic"/>
          <w:i/>
        </w:rPr>
        <w:t>.</w:t>
      </w:r>
    </w:p>
    <w:p w:rsidR="00391973" w:rsidRPr="00DE024C" w:rsidRDefault="00391973"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70D8A">
        <w:rPr>
          <w:rFonts w:ascii="Century Gothic" w:hAnsi="Century Gothic"/>
          <w:b/>
          <w:i/>
        </w:rPr>
        <w:t>23</w:t>
      </w:r>
    </w:p>
    <w:p w:rsidR="004C343E" w:rsidRPr="00DE024C" w:rsidRDefault="004C343E" w:rsidP="005D60B7">
      <w:pPr>
        <w:pStyle w:val="a3"/>
        <w:jc w:val="right"/>
        <w:rPr>
          <w:rFonts w:ascii="Century Gothic" w:hAnsi="Century Gothic"/>
          <w:i/>
        </w:rPr>
      </w:pPr>
    </w:p>
    <w:p w:rsidR="00D26DC3" w:rsidRPr="00DE024C" w:rsidRDefault="00D26DC3" w:rsidP="005D60B7">
      <w:pPr>
        <w:pStyle w:val="a3"/>
        <w:numPr>
          <w:ilvl w:val="0"/>
          <w:numId w:val="5"/>
        </w:numPr>
        <w:spacing w:line="400" w:lineRule="exact"/>
        <w:jc w:val="both"/>
        <w:rPr>
          <w:rFonts w:ascii="Century Gothic" w:hAnsi="Century Gothic"/>
          <w:b/>
          <w:u w:val="single"/>
        </w:rPr>
      </w:pPr>
      <w:r w:rsidRPr="00DE024C">
        <w:rPr>
          <w:rFonts w:ascii="Century Gothic" w:hAnsi="Century Gothic"/>
          <w:b/>
          <w:i/>
        </w:rPr>
        <w:t>Атрактивни и безопасни паркове</w:t>
      </w:r>
    </w:p>
    <w:p w:rsidR="00D26DC3" w:rsidRPr="005D60B7" w:rsidRDefault="00D26DC3" w:rsidP="005D60B7">
      <w:pPr>
        <w:pStyle w:val="a3"/>
        <w:jc w:val="right"/>
        <w:rPr>
          <w:rFonts w:ascii="Century Gothic" w:hAnsi="Century Gothic"/>
          <w:i/>
        </w:rPr>
      </w:pPr>
    </w:p>
    <w:p w:rsidR="00D26DC3" w:rsidRPr="00391973" w:rsidRDefault="00D26DC3" w:rsidP="005D60B7">
      <w:pPr>
        <w:pStyle w:val="a3"/>
        <w:numPr>
          <w:ilvl w:val="0"/>
          <w:numId w:val="8"/>
        </w:numPr>
        <w:spacing w:line="400" w:lineRule="exact"/>
        <w:jc w:val="both"/>
        <w:rPr>
          <w:rFonts w:ascii="Century Gothic" w:hAnsi="Century Gothic"/>
          <w:b/>
          <w:u w:val="single"/>
        </w:rPr>
      </w:pPr>
      <w:r w:rsidRPr="00DE024C">
        <w:rPr>
          <w:rFonts w:ascii="Century Gothic" w:hAnsi="Century Gothic"/>
          <w:i/>
        </w:rPr>
        <w:t>Благоустрояването на парковете в общината и поддържането им в чист и безопасен за гражданите вид ще бъде наш приоритет през мандата.</w:t>
      </w:r>
    </w:p>
    <w:p w:rsidR="00391973" w:rsidRPr="00DE024C" w:rsidRDefault="00391973"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2D1D38">
        <w:rPr>
          <w:rFonts w:ascii="Century Gothic" w:hAnsi="Century Gothic"/>
          <w:b/>
          <w:i/>
        </w:rPr>
        <w:t>23</w:t>
      </w:r>
    </w:p>
    <w:p w:rsidR="00D26DC3" w:rsidRPr="00DE024C" w:rsidRDefault="00D26DC3" w:rsidP="005D60B7">
      <w:pPr>
        <w:pStyle w:val="a3"/>
        <w:numPr>
          <w:ilvl w:val="0"/>
          <w:numId w:val="8"/>
        </w:numPr>
        <w:spacing w:line="400" w:lineRule="exact"/>
        <w:jc w:val="both"/>
        <w:rPr>
          <w:rFonts w:ascii="Century Gothic" w:hAnsi="Century Gothic"/>
          <w:b/>
          <w:u w:val="single"/>
        </w:rPr>
      </w:pPr>
      <w:r w:rsidRPr="00DE024C">
        <w:rPr>
          <w:rFonts w:ascii="Century Gothic" w:hAnsi="Century Gothic"/>
          <w:i/>
        </w:rPr>
        <w:t>Ще оптимизираме организацията на почистването на парковите пространства и зелените площи. Ще монтираме където е необходимо ново осветление и камери за видеонаблюдение</w:t>
      </w:r>
      <w:r w:rsidR="00F21301">
        <w:rPr>
          <w:rFonts w:ascii="Century Gothic" w:hAnsi="Century Gothic"/>
          <w:i/>
        </w:rPr>
        <w:t xml:space="preserve"> </w:t>
      </w:r>
      <w:r w:rsidRPr="00DE024C">
        <w:rPr>
          <w:rFonts w:ascii="Century Gothic" w:hAnsi="Century Gothic"/>
          <w:i/>
        </w:rPr>
        <w:t>с цел подобряване на безопасността.</w:t>
      </w:r>
    </w:p>
    <w:p w:rsidR="00391973" w:rsidRPr="00DE024C" w:rsidRDefault="00391973"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Pr="00DE024C">
        <w:rPr>
          <w:rFonts w:ascii="Century Gothic" w:hAnsi="Century Gothic"/>
          <w:b/>
          <w:i/>
        </w:rPr>
        <w:t>-20</w:t>
      </w:r>
      <w:r w:rsidR="00F21301">
        <w:rPr>
          <w:rFonts w:ascii="Century Gothic" w:hAnsi="Century Gothic"/>
          <w:b/>
          <w:i/>
        </w:rPr>
        <w:t>23</w:t>
      </w:r>
    </w:p>
    <w:p w:rsidR="00142322" w:rsidRPr="00DE024C" w:rsidRDefault="00142322" w:rsidP="005D60B7">
      <w:pPr>
        <w:pStyle w:val="a3"/>
        <w:numPr>
          <w:ilvl w:val="0"/>
          <w:numId w:val="2"/>
        </w:numPr>
        <w:spacing w:line="400" w:lineRule="exact"/>
        <w:jc w:val="both"/>
        <w:rPr>
          <w:rFonts w:ascii="Century Gothic" w:hAnsi="Century Gothic"/>
          <w:b/>
          <w:u w:val="single"/>
        </w:rPr>
      </w:pPr>
      <w:r w:rsidRPr="00DE024C">
        <w:rPr>
          <w:rFonts w:ascii="Century Gothic" w:hAnsi="Century Gothic"/>
          <w:b/>
          <w:i/>
        </w:rPr>
        <w:t>Благоустрояване на квартали и междублокови пространства</w:t>
      </w:r>
    </w:p>
    <w:p w:rsidR="005F6DFE" w:rsidRPr="005D60B7" w:rsidRDefault="005F6DFE" w:rsidP="005D60B7">
      <w:pPr>
        <w:pStyle w:val="a3"/>
        <w:jc w:val="right"/>
        <w:rPr>
          <w:rFonts w:ascii="Century Gothic" w:hAnsi="Century Gothic"/>
          <w:i/>
        </w:rPr>
      </w:pPr>
    </w:p>
    <w:p w:rsidR="00E659BC" w:rsidRPr="00E659BC" w:rsidRDefault="00AB4452" w:rsidP="005D60B7">
      <w:pPr>
        <w:pStyle w:val="a3"/>
        <w:numPr>
          <w:ilvl w:val="0"/>
          <w:numId w:val="10"/>
        </w:numPr>
        <w:spacing w:line="400" w:lineRule="exact"/>
        <w:jc w:val="both"/>
        <w:rPr>
          <w:rFonts w:ascii="Century Gothic" w:hAnsi="Century Gothic"/>
          <w:u w:val="single"/>
        </w:rPr>
      </w:pPr>
      <w:r w:rsidRPr="00DE024C">
        <w:rPr>
          <w:rFonts w:ascii="Century Gothic" w:hAnsi="Century Gothic"/>
          <w:i/>
        </w:rPr>
        <w:t>Специален акцент в мандатната програма ще поставим върху благоустрояване на кварталите в града</w:t>
      </w:r>
      <w:r w:rsidR="00F21301">
        <w:rPr>
          <w:rFonts w:ascii="Century Gothic" w:hAnsi="Century Gothic"/>
          <w:i/>
        </w:rPr>
        <w:t xml:space="preserve"> и по-малките населени места</w:t>
      </w:r>
      <w:r w:rsidR="00E659BC">
        <w:rPr>
          <w:rFonts w:ascii="Century Gothic" w:hAnsi="Century Gothic"/>
          <w:i/>
          <w:lang w:val="en-US"/>
        </w:rPr>
        <w:t>.</w:t>
      </w:r>
    </w:p>
    <w:p w:rsidR="00E659BC" w:rsidRPr="00E659BC" w:rsidRDefault="00E659BC"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F21301">
        <w:rPr>
          <w:rFonts w:ascii="Century Gothic" w:hAnsi="Century Gothic"/>
          <w:b/>
          <w:i/>
        </w:rPr>
        <w:t>23</w:t>
      </w:r>
    </w:p>
    <w:p w:rsidR="00B8717A" w:rsidRPr="00E659BC" w:rsidRDefault="00AB4452" w:rsidP="005D60B7">
      <w:pPr>
        <w:pStyle w:val="a3"/>
        <w:numPr>
          <w:ilvl w:val="0"/>
          <w:numId w:val="10"/>
        </w:numPr>
        <w:spacing w:line="400" w:lineRule="exact"/>
        <w:jc w:val="both"/>
        <w:rPr>
          <w:rFonts w:ascii="Century Gothic" w:hAnsi="Century Gothic"/>
          <w:u w:val="single"/>
        </w:rPr>
      </w:pPr>
      <w:r w:rsidRPr="00DE024C">
        <w:rPr>
          <w:rFonts w:ascii="Century Gothic" w:hAnsi="Century Gothic"/>
          <w:i/>
        </w:rPr>
        <w:lastRenderedPageBreak/>
        <w:t>Ежегодно ще осигуряваме средства за облагородяване и озеленяване на междублоковите пространства във всички части на града. Чрез кампанията „За чиста околна среда” на ПУДООС, ще продължим да изграждаме алеи с осветление, детски площадки, места за почивка и отдих</w:t>
      </w:r>
      <w:r w:rsidR="00F21301">
        <w:rPr>
          <w:rFonts w:ascii="Century Gothic" w:hAnsi="Century Gothic"/>
          <w:i/>
        </w:rPr>
        <w:t xml:space="preserve"> в общинския център и останалите селища от общината</w:t>
      </w:r>
      <w:r w:rsidRPr="00DE024C">
        <w:rPr>
          <w:rFonts w:ascii="Century Gothic" w:hAnsi="Century Gothic"/>
          <w:i/>
        </w:rPr>
        <w:t>.</w:t>
      </w:r>
    </w:p>
    <w:p w:rsidR="00E659BC" w:rsidRPr="00E659BC" w:rsidRDefault="00E659BC"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F21301">
        <w:rPr>
          <w:rFonts w:ascii="Century Gothic" w:hAnsi="Century Gothic"/>
          <w:b/>
          <w:i/>
        </w:rPr>
        <w:t>23</w:t>
      </w:r>
    </w:p>
    <w:p w:rsidR="00AB4452" w:rsidRPr="00E659BC" w:rsidRDefault="00F21301" w:rsidP="005D60B7">
      <w:pPr>
        <w:pStyle w:val="a3"/>
        <w:numPr>
          <w:ilvl w:val="0"/>
          <w:numId w:val="10"/>
        </w:numPr>
        <w:spacing w:line="400" w:lineRule="exact"/>
        <w:jc w:val="both"/>
        <w:rPr>
          <w:rFonts w:ascii="Century Gothic" w:hAnsi="Century Gothic"/>
          <w:i/>
        </w:rPr>
      </w:pPr>
      <w:r>
        <w:rPr>
          <w:rFonts w:ascii="Century Gothic" w:hAnsi="Century Gothic"/>
          <w:i/>
        </w:rPr>
        <w:t xml:space="preserve">Ще продължим да изграждане нови </w:t>
      </w:r>
      <w:r w:rsidR="00B8717A" w:rsidRPr="00DE024C">
        <w:rPr>
          <w:rFonts w:ascii="Century Gothic" w:hAnsi="Century Gothic"/>
          <w:i/>
        </w:rPr>
        <w:t>детски площадки</w:t>
      </w:r>
      <w:r>
        <w:rPr>
          <w:rFonts w:ascii="Century Gothic" w:hAnsi="Century Gothic"/>
          <w:i/>
        </w:rPr>
        <w:t>, спортни площадки и зони за отдих</w:t>
      </w:r>
      <w:r w:rsidR="00B8717A" w:rsidRPr="00DE024C">
        <w:rPr>
          <w:rFonts w:ascii="Century Gothic" w:hAnsi="Century Gothic"/>
          <w:i/>
        </w:rPr>
        <w:t>.</w:t>
      </w:r>
    </w:p>
    <w:p w:rsidR="00E659BC" w:rsidRPr="00391973" w:rsidRDefault="00E659BC"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9A66D0">
        <w:rPr>
          <w:rFonts w:ascii="Century Gothic" w:hAnsi="Century Gothic"/>
          <w:b/>
          <w:i/>
        </w:rPr>
        <w:t>20</w:t>
      </w:r>
      <w:r>
        <w:rPr>
          <w:rFonts w:ascii="Century Gothic" w:hAnsi="Century Gothic"/>
          <w:b/>
          <w:i/>
        </w:rPr>
        <w:t>-</w:t>
      </w:r>
      <w:r w:rsidR="000532E8">
        <w:rPr>
          <w:rFonts w:ascii="Century Gothic" w:hAnsi="Century Gothic"/>
          <w:b/>
          <w:i/>
        </w:rPr>
        <w:t>202</w:t>
      </w:r>
      <w:r w:rsidR="009A66D0">
        <w:rPr>
          <w:rFonts w:ascii="Century Gothic" w:hAnsi="Century Gothic"/>
          <w:b/>
          <w:i/>
        </w:rPr>
        <w:t>3</w:t>
      </w:r>
    </w:p>
    <w:p w:rsidR="00B8717A" w:rsidRPr="00E659BC" w:rsidRDefault="00B8717A" w:rsidP="005D60B7">
      <w:pPr>
        <w:pStyle w:val="a3"/>
        <w:numPr>
          <w:ilvl w:val="0"/>
          <w:numId w:val="10"/>
        </w:numPr>
        <w:spacing w:line="400" w:lineRule="exact"/>
        <w:jc w:val="both"/>
        <w:rPr>
          <w:rFonts w:ascii="Century Gothic" w:hAnsi="Century Gothic"/>
          <w:i/>
        </w:rPr>
      </w:pPr>
      <w:r w:rsidRPr="00DE024C">
        <w:rPr>
          <w:rFonts w:ascii="Century Gothic" w:hAnsi="Century Gothic"/>
          <w:i/>
        </w:rPr>
        <w:t>Ще продължим с обезопасяването на зоните в близост до училищата и детските градини. Ще поддържаме състоянието на пешеходните пътеки и светлинните предупредителни знаци.</w:t>
      </w:r>
    </w:p>
    <w:p w:rsidR="00E659BC" w:rsidRPr="00E659BC" w:rsidRDefault="00E659BC"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F21301">
        <w:rPr>
          <w:rFonts w:ascii="Century Gothic" w:hAnsi="Century Gothic"/>
          <w:b/>
          <w:i/>
        </w:rPr>
        <w:t>23</w:t>
      </w:r>
    </w:p>
    <w:p w:rsidR="00B8717A" w:rsidRPr="00E659BC" w:rsidRDefault="00711B8F" w:rsidP="005D60B7">
      <w:pPr>
        <w:pStyle w:val="a3"/>
        <w:numPr>
          <w:ilvl w:val="0"/>
          <w:numId w:val="10"/>
        </w:numPr>
        <w:spacing w:line="400" w:lineRule="exact"/>
        <w:jc w:val="both"/>
        <w:rPr>
          <w:rFonts w:ascii="Century Gothic" w:hAnsi="Century Gothic"/>
          <w:i/>
        </w:rPr>
      </w:pPr>
      <w:r w:rsidRPr="00DE024C">
        <w:rPr>
          <w:rFonts w:ascii="Century Gothic" w:hAnsi="Century Gothic"/>
          <w:i/>
        </w:rPr>
        <w:t>Ще поканим архитекти, проектанти и хора на изкуството, които да подкрепят усилията ни за намиране на креативни решения с цел превръщане на непривлекателните и нефункционални градски пространства в места с нов облик за културни, творчески изяви, за срещи и прекарване на свободното време.</w:t>
      </w:r>
    </w:p>
    <w:p w:rsidR="00E659BC" w:rsidRDefault="00E659BC" w:rsidP="005D60B7">
      <w:pPr>
        <w:pStyle w:val="a3"/>
        <w:spacing w:line="400" w:lineRule="exact"/>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00F21301">
        <w:rPr>
          <w:rFonts w:ascii="Century Gothic" w:hAnsi="Century Gothic"/>
          <w:b/>
          <w:i/>
        </w:rPr>
        <w:t>-2023</w:t>
      </w:r>
    </w:p>
    <w:p w:rsidR="008303AF" w:rsidRPr="005D60B7" w:rsidRDefault="008303AF" w:rsidP="005D60B7">
      <w:pPr>
        <w:pStyle w:val="a3"/>
        <w:jc w:val="right"/>
        <w:rPr>
          <w:rFonts w:ascii="Century Gothic" w:hAnsi="Century Gothic"/>
          <w:i/>
        </w:rPr>
      </w:pPr>
    </w:p>
    <w:p w:rsidR="0024306C" w:rsidRPr="005D60B7" w:rsidRDefault="00E857E8" w:rsidP="005D60B7">
      <w:pPr>
        <w:pStyle w:val="a3"/>
        <w:numPr>
          <w:ilvl w:val="0"/>
          <w:numId w:val="2"/>
        </w:numPr>
        <w:spacing w:line="400" w:lineRule="exact"/>
        <w:jc w:val="both"/>
        <w:rPr>
          <w:rFonts w:ascii="Century Gothic" w:hAnsi="Century Gothic"/>
          <w:u w:val="single"/>
        </w:rPr>
      </w:pPr>
      <w:r w:rsidRPr="00DE024C">
        <w:rPr>
          <w:rFonts w:ascii="Century Gothic" w:hAnsi="Century Gothic"/>
          <w:b/>
          <w:i/>
        </w:rPr>
        <w:t>Улично осветление</w:t>
      </w:r>
      <w:r w:rsidR="00253937" w:rsidRPr="00DE024C">
        <w:rPr>
          <w:rFonts w:ascii="Century Gothic" w:hAnsi="Century Gothic"/>
          <w:b/>
          <w:i/>
        </w:rPr>
        <w:t xml:space="preserve"> и енергийна ефективност</w:t>
      </w:r>
    </w:p>
    <w:p w:rsidR="005D60B7" w:rsidRPr="005D60B7" w:rsidRDefault="005D60B7" w:rsidP="005D60B7">
      <w:pPr>
        <w:pStyle w:val="a3"/>
        <w:jc w:val="right"/>
        <w:rPr>
          <w:rFonts w:ascii="Century Gothic" w:hAnsi="Century Gothic"/>
          <w:i/>
        </w:rPr>
      </w:pPr>
    </w:p>
    <w:p w:rsidR="007012A8" w:rsidRPr="00E659BC" w:rsidRDefault="00F21301" w:rsidP="005D60B7">
      <w:pPr>
        <w:pStyle w:val="a3"/>
        <w:numPr>
          <w:ilvl w:val="0"/>
          <w:numId w:val="12"/>
        </w:numPr>
        <w:spacing w:line="400" w:lineRule="exact"/>
        <w:ind w:left="360"/>
        <w:jc w:val="both"/>
        <w:rPr>
          <w:rFonts w:ascii="Century Gothic" w:hAnsi="Century Gothic"/>
        </w:rPr>
      </w:pPr>
      <w:r>
        <w:rPr>
          <w:rFonts w:ascii="Century Gothic" w:hAnsi="Century Gothic"/>
          <w:i/>
        </w:rPr>
        <w:t>А</w:t>
      </w:r>
      <w:r w:rsidR="007012A8" w:rsidRPr="00DE024C">
        <w:rPr>
          <w:rFonts w:ascii="Century Gothic" w:hAnsi="Century Gothic"/>
          <w:i/>
        </w:rPr>
        <w:t>ктуал</w:t>
      </w:r>
      <w:r>
        <w:rPr>
          <w:rFonts w:ascii="Century Gothic" w:hAnsi="Century Gothic"/>
          <w:i/>
        </w:rPr>
        <w:t xml:space="preserve">изиране </w:t>
      </w:r>
      <w:r w:rsidR="007012A8" w:rsidRPr="00DE024C">
        <w:rPr>
          <w:rFonts w:ascii="Century Gothic" w:hAnsi="Century Gothic"/>
          <w:i/>
        </w:rPr>
        <w:t>на Програма</w:t>
      </w:r>
      <w:r>
        <w:rPr>
          <w:rFonts w:ascii="Century Gothic" w:hAnsi="Century Gothic"/>
          <w:i/>
        </w:rPr>
        <w:t>та</w:t>
      </w:r>
      <w:r w:rsidR="007012A8" w:rsidRPr="00DE024C">
        <w:rPr>
          <w:rFonts w:ascii="Century Gothic" w:hAnsi="Century Gothic"/>
          <w:i/>
        </w:rPr>
        <w:t xml:space="preserve"> за енергийна ефективност </w:t>
      </w:r>
      <w:r>
        <w:rPr>
          <w:rFonts w:ascii="Century Gothic" w:hAnsi="Century Gothic"/>
          <w:i/>
        </w:rPr>
        <w:t xml:space="preserve">и Програмата за възобновяеми ефективни източници </w:t>
      </w:r>
      <w:r w:rsidR="007012A8" w:rsidRPr="00DE024C">
        <w:rPr>
          <w:rFonts w:ascii="Century Gothic" w:hAnsi="Century Gothic"/>
          <w:i/>
        </w:rPr>
        <w:t>в съответствие с изискванията на Закона за енергийната ефективност.</w:t>
      </w:r>
    </w:p>
    <w:p w:rsidR="00E659BC" w:rsidRPr="00391973" w:rsidRDefault="00E659BC"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F21301">
        <w:rPr>
          <w:rFonts w:ascii="Century Gothic" w:hAnsi="Century Gothic"/>
          <w:b/>
          <w:i/>
        </w:rPr>
        <w:t>2</w:t>
      </w:r>
      <w:r w:rsidR="002D1D38">
        <w:rPr>
          <w:rFonts w:ascii="Century Gothic" w:hAnsi="Century Gothic"/>
          <w:b/>
          <w:i/>
        </w:rPr>
        <w:t>2</w:t>
      </w:r>
    </w:p>
    <w:p w:rsidR="007012A8" w:rsidRPr="00CF3A8A" w:rsidRDefault="007012A8" w:rsidP="005D60B7">
      <w:pPr>
        <w:pStyle w:val="a3"/>
        <w:numPr>
          <w:ilvl w:val="0"/>
          <w:numId w:val="12"/>
        </w:numPr>
        <w:spacing w:line="400" w:lineRule="exact"/>
        <w:ind w:left="360"/>
        <w:jc w:val="both"/>
        <w:rPr>
          <w:rFonts w:ascii="Century Gothic" w:hAnsi="Century Gothic"/>
          <w:i/>
        </w:rPr>
      </w:pPr>
      <w:r w:rsidRPr="00DE024C">
        <w:rPr>
          <w:rFonts w:ascii="Century Gothic" w:hAnsi="Century Gothic"/>
          <w:i/>
        </w:rPr>
        <w:t>Изграждане и поддържане на енергийно ефективно улично осветление в града и в селищата в Община Бяла Слатина.</w:t>
      </w:r>
    </w:p>
    <w:p w:rsidR="00CF3A8A" w:rsidRPr="00CF3A8A" w:rsidRDefault="00CF3A8A"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F21301">
        <w:rPr>
          <w:rFonts w:ascii="Century Gothic" w:hAnsi="Century Gothic"/>
          <w:b/>
          <w:i/>
        </w:rPr>
        <w:t>23</w:t>
      </w:r>
    </w:p>
    <w:p w:rsidR="007012A8" w:rsidRPr="00CF3A8A" w:rsidRDefault="007012A8" w:rsidP="005D60B7">
      <w:pPr>
        <w:pStyle w:val="a3"/>
        <w:widowControl w:val="0"/>
        <w:numPr>
          <w:ilvl w:val="0"/>
          <w:numId w:val="12"/>
        </w:numPr>
        <w:spacing w:line="400" w:lineRule="exact"/>
        <w:ind w:left="357" w:hanging="357"/>
        <w:jc w:val="both"/>
        <w:rPr>
          <w:rFonts w:ascii="Century Gothic" w:hAnsi="Century Gothic"/>
          <w:i/>
        </w:rPr>
      </w:pPr>
      <w:r w:rsidRPr="00DE024C">
        <w:rPr>
          <w:rFonts w:ascii="Century Gothic" w:hAnsi="Century Gothic"/>
          <w:i/>
        </w:rPr>
        <w:t xml:space="preserve">Възлагане извършването на енергиен одит на общински обекти с оглед кандидатстване за финансиране на проекти, свързани с прилагане на енергоспестяващи мерки по програмите на </w:t>
      </w:r>
      <w:r w:rsidR="00F21301">
        <w:rPr>
          <w:rFonts w:ascii="Century Gothic" w:hAnsi="Century Gothic"/>
          <w:i/>
        </w:rPr>
        <w:t xml:space="preserve">Финасовия механизъм на ЕИП, </w:t>
      </w:r>
      <w:r w:rsidRPr="00DE024C">
        <w:rPr>
          <w:rFonts w:ascii="Century Gothic" w:hAnsi="Century Gothic"/>
          <w:i/>
        </w:rPr>
        <w:t>НП „Красива България”, ФЕЕВИ</w:t>
      </w:r>
      <w:r w:rsidR="00BD2B03" w:rsidRPr="00DE024C">
        <w:rPr>
          <w:rFonts w:ascii="Century Gothic" w:hAnsi="Century Gothic"/>
          <w:i/>
        </w:rPr>
        <w:t xml:space="preserve"> и др.</w:t>
      </w:r>
    </w:p>
    <w:p w:rsidR="00CF3A8A" w:rsidRDefault="00CF3A8A" w:rsidP="005D60B7">
      <w:pPr>
        <w:pStyle w:val="a3"/>
        <w:spacing w:line="400" w:lineRule="exact"/>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sidR="00F21301">
        <w:rPr>
          <w:rFonts w:ascii="Century Gothic" w:hAnsi="Century Gothic"/>
          <w:b/>
          <w:i/>
        </w:rPr>
        <w:t>-2023</w:t>
      </w:r>
    </w:p>
    <w:p w:rsidR="00F21301" w:rsidRPr="00F21301" w:rsidRDefault="00F21301" w:rsidP="00BA54AC">
      <w:pPr>
        <w:pStyle w:val="a3"/>
        <w:widowControl w:val="0"/>
        <w:numPr>
          <w:ilvl w:val="0"/>
          <w:numId w:val="12"/>
        </w:numPr>
        <w:spacing w:line="400" w:lineRule="exact"/>
        <w:ind w:left="357" w:hanging="357"/>
        <w:jc w:val="both"/>
        <w:rPr>
          <w:rFonts w:ascii="Century Gothic" w:hAnsi="Century Gothic"/>
          <w:i/>
        </w:rPr>
      </w:pPr>
      <w:r>
        <w:rPr>
          <w:rFonts w:ascii="Century Gothic" w:hAnsi="Century Gothic"/>
          <w:i/>
        </w:rPr>
        <w:t xml:space="preserve">Прилагане на мерки за енергийна ефективност в административни </w:t>
      </w:r>
      <w:r>
        <w:rPr>
          <w:rFonts w:ascii="Century Gothic" w:hAnsi="Century Gothic"/>
          <w:i/>
        </w:rPr>
        <w:lastRenderedPageBreak/>
        <w:t>сгради общинска собственост с предназначение обществено обслужване на граждани.</w:t>
      </w:r>
    </w:p>
    <w:p w:rsidR="001B23BF" w:rsidRDefault="001B23BF" w:rsidP="005D60B7">
      <w:pPr>
        <w:pStyle w:val="a3"/>
        <w:spacing w:line="400" w:lineRule="exact"/>
        <w:ind w:left="7080"/>
        <w:jc w:val="center"/>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-2023</w:t>
      </w:r>
    </w:p>
    <w:p w:rsidR="00CF3A8A" w:rsidRPr="005D60B7" w:rsidRDefault="00CF3A8A" w:rsidP="005D60B7">
      <w:pPr>
        <w:pStyle w:val="a3"/>
        <w:jc w:val="right"/>
        <w:rPr>
          <w:rFonts w:ascii="Century Gothic" w:hAnsi="Century Gothic"/>
          <w:i/>
        </w:rPr>
      </w:pPr>
    </w:p>
    <w:p w:rsidR="00D26DC3" w:rsidRPr="00DE024C" w:rsidRDefault="0024306C" w:rsidP="005D60B7">
      <w:pPr>
        <w:spacing w:line="400" w:lineRule="exact"/>
        <w:jc w:val="both"/>
        <w:rPr>
          <w:rFonts w:ascii="Century Gothic" w:hAnsi="Century Gothic"/>
          <w:i/>
        </w:rPr>
      </w:pPr>
      <w:r w:rsidRPr="00DE024C">
        <w:rPr>
          <w:rFonts w:ascii="Century Gothic" w:hAnsi="Century Gothic"/>
          <w:b/>
          <w:i/>
        </w:rPr>
        <w:t>Т</w:t>
      </w:r>
      <w:r w:rsidR="007F7FE7" w:rsidRPr="00DE024C">
        <w:rPr>
          <w:rFonts w:ascii="Century Gothic" w:hAnsi="Century Gothic"/>
          <w:b/>
          <w:i/>
        </w:rPr>
        <w:t>РАНСПОРТ</w:t>
      </w:r>
    </w:p>
    <w:p w:rsidR="00E857E8" w:rsidRPr="005D60B7" w:rsidRDefault="00E857E8" w:rsidP="005D60B7">
      <w:pPr>
        <w:pStyle w:val="a3"/>
        <w:jc w:val="right"/>
        <w:rPr>
          <w:rFonts w:ascii="Century Gothic" w:hAnsi="Century Gothic"/>
          <w:i/>
        </w:rPr>
      </w:pPr>
    </w:p>
    <w:p w:rsidR="00E857E8" w:rsidRPr="00DE024C" w:rsidRDefault="00E857E8"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Ремонт и преасфалтиране на улици и пътна инфраструктура</w:t>
      </w:r>
      <w:r w:rsidR="00180F6F" w:rsidRPr="00DE024C">
        <w:rPr>
          <w:rFonts w:ascii="Century Gothic" w:hAnsi="Century Gothic"/>
          <w:b/>
          <w:i/>
        </w:rPr>
        <w:t xml:space="preserve"> и удобен градски транспорт</w:t>
      </w:r>
    </w:p>
    <w:p w:rsidR="0024306C" w:rsidRPr="005D60B7" w:rsidRDefault="0024306C" w:rsidP="005D60B7">
      <w:pPr>
        <w:pStyle w:val="a3"/>
        <w:jc w:val="right"/>
        <w:rPr>
          <w:rFonts w:ascii="Century Gothic" w:hAnsi="Century Gothic"/>
          <w:i/>
        </w:rPr>
      </w:pPr>
    </w:p>
    <w:p w:rsidR="00521AE4" w:rsidRPr="00CF3A8A" w:rsidRDefault="00B215B8" w:rsidP="005D60B7">
      <w:pPr>
        <w:pStyle w:val="a3"/>
        <w:numPr>
          <w:ilvl w:val="0"/>
          <w:numId w:val="13"/>
        </w:numPr>
        <w:spacing w:line="400" w:lineRule="exact"/>
        <w:jc w:val="both"/>
        <w:rPr>
          <w:rFonts w:ascii="Century Gothic" w:hAnsi="Century Gothic"/>
          <w:i/>
        </w:rPr>
      </w:pPr>
      <w:r w:rsidRPr="00DE024C">
        <w:rPr>
          <w:rFonts w:ascii="Century Gothic" w:hAnsi="Century Gothic"/>
          <w:i/>
        </w:rPr>
        <w:t>Реконструкция и рехабилитация на възлови кръстовища и улици в гр. Бяла Слатина.</w:t>
      </w:r>
    </w:p>
    <w:p w:rsidR="00CF3A8A" w:rsidRPr="00391973" w:rsidRDefault="00CF3A8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521AE4" w:rsidRPr="00CF3A8A" w:rsidRDefault="00B215B8" w:rsidP="005D60B7">
      <w:pPr>
        <w:pStyle w:val="a3"/>
        <w:numPr>
          <w:ilvl w:val="0"/>
          <w:numId w:val="13"/>
        </w:numPr>
        <w:spacing w:line="400" w:lineRule="exact"/>
        <w:jc w:val="both"/>
        <w:rPr>
          <w:rFonts w:ascii="Century Gothic" w:hAnsi="Century Gothic"/>
          <w:i/>
        </w:rPr>
      </w:pPr>
      <w:r w:rsidRPr="00DE024C">
        <w:rPr>
          <w:rFonts w:ascii="Century Gothic" w:hAnsi="Century Gothic"/>
          <w:i/>
        </w:rPr>
        <w:t xml:space="preserve">Обновяване и поддържане на пътната маркировка, </w:t>
      </w:r>
      <w:r w:rsidR="00521AE4" w:rsidRPr="00DE024C">
        <w:rPr>
          <w:rFonts w:ascii="Century Gothic" w:hAnsi="Century Gothic"/>
          <w:i/>
        </w:rPr>
        <w:t>пътните знаци и сигнализация.</w:t>
      </w:r>
    </w:p>
    <w:p w:rsidR="00CF3A8A" w:rsidRPr="00391973" w:rsidRDefault="00CF3A8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B215B8" w:rsidRPr="00CF3A8A" w:rsidRDefault="00B215B8" w:rsidP="005D60B7">
      <w:pPr>
        <w:pStyle w:val="a3"/>
        <w:numPr>
          <w:ilvl w:val="0"/>
          <w:numId w:val="13"/>
        </w:numPr>
        <w:spacing w:line="400" w:lineRule="exact"/>
        <w:jc w:val="both"/>
        <w:rPr>
          <w:rFonts w:ascii="Century Gothic" w:hAnsi="Century Gothic"/>
          <w:i/>
        </w:rPr>
      </w:pPr>
      <w:r w:rsidRPr="00DE024C">
        <w:rPr>
          <w:rFonts w:ascii="Century Gothic" w:hAnsi="Century Gothic"/>
          <w:i/>
        </w:rPr>
        <w:t>Реконструкция и реновиране на спирките за обществения транспорт.</w:t>
      </w:r>
    </w:p>
    <w:p w:rsidR="00CF3A8A" w:rsidRPr="00391973" w:rsidRDefault="00CF3A8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CF3A8A" w:rsidRPr="00CF3A8A" w:rsidRDefault="0024306C" w:rsidP="005D60B7">
      <w:pPr>
        <w:pStyle w:val="a3"/>
        <w:numPr>
          <w:ilvl w:val="0"/>
          <w:numId w:val="13"/>
        </w:numPr>
        <w:spacing w:line="400" w:lineRule="exact"/>
        <w:jc w:val="both"/>
        <w:rPr>
          <w:rFonts w:ascii="Century Gothic" w:hAnsi="Century Gothic"/>
          <w:i/>
        </w:rPr>
      </w:pPr>
      <w:r w:rsidRPr="00DE024C">
        <w:rPr>
          <w:rFonts w:ascii="Century Gothic" w:hAnsi="Century Gothic"/>
          <w:i/>
        </w:rPr>
        <w:t xml:space="preserve">Предвиждаме в периода на мандата да се извърши мащабна инвестиционна програма за ремонт и преасфалтиране на уличната мрежа и прилежащите тротоари, поетапно в кварталите на града и в малките населени места на общината. </w:t>
      </w:r>
    </w:p>
    <w:p w:rsidR="00CF3A8A" w:rsidRPr="00391973" w:rsidRDefault="00CF3A8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B215B8" w:rsidRPr="00600FEF" w:rsidRDefault="0024306C" w:rsidP="005D60B7">
      <w:pPr>
        <w:pStyle w:val="a3"/>
        <w:numPr>
          <w:ilvl w:val="0"/>
          <w:numId w:val="13"/>
        </w:numPr>
        <w:spacing w:line="400" w:lineRule="exact"/>
        <w:jc w:val="both"/>
        <w:rPr>
          <w:rFonts w:ascii="Century Gothic" w:hAnsi="Century Gothic"/>
          <w:i/>
          <w:lang w:val="en-US"/>
        </w:rPr>
      </w:pPr>
      <w:r w:rsidRPr="00600FEF">
        <w:rPr>
          <w:rFonts w:ascii="Century Gothic" w:hAnsi="Century Gothic"/>
          <w:i/>
        </w:rPr>
        <w:t xml:space="preserve">Основен ремонт на общинската </w:t>
      </w:r>
      <w:r w:rsidR="00600FEF" w:rsidRPr="00600FEF">
        <w:rPr>
          <w:rFonts w:ascii="Century Gothic" w:hAnsi="Century Gothic"/>
          <w:i/>
        </w:rPr>
        <w:t xml:space="preserve">четвъртокласна </w:t>
      </w:r>
      <w:r w:rsidRPr="00600FEF">
        <w:rPr>
          <w:rFonts w:ascii="Century Gothic" w:hAnsi="Century Gothic"/>
          <w:i/>
        </w:rPr>
        <w:t>пътна мрежа</w:t>
      </w:r>
      <w:r w:rsidR="00B215B8" w:rsidRPr="00600FEF">
        <w:rPr>
          <w:rFonts w:ascii="Century Gothic" w:hAnsi="Century Gothic"/>
          <w:i/>
        </w:rPr>
        <w:t>.</w:t>
      </w:r>
    </w:p>
    <w:p w:rsidR="00CF3A8A" w:rsidRPr="00CF3A8A" w:rsidRDefault="00CF3A8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901666" w:rsidRPr="00CF3A8A" w:rsidRDefault="00901666" w:rsidP="005D60B7">
      <w:pPr>
        <w:pStyle w:val="a3"/>
        <w:numPr>
          <w:ilvl w:val="0"/>
          <w:numId w:val="13"/>
        </w:numPr>
        <w:spacing w:line="400" w:lineRule="exact"/>
        <w:jc w:val="both"/>
        <w:rPr>
          <w:rFonts w:ascii="Century Gothic" w:hAnsi="Century Gothic"/>
          <w:i/>
        </w:rPr>
      </w:pPr>
      <w:r w:rsidRPr="00DE024C">
        <w:rPr>
          <w:rFonts w:ascii="Century Gothic" w:hAnsi="Century Gothic"/>
          <w:i/>
        </w:rPr>
        <w:t>Текущ ремонт на улици в населени</w:t>
      </w:r>
      <w:r w:rsidR="00600FEF">
        <w:rPr>
          <w:rFonts w:ascii="Century Gothic" w:hAnsi="Century Gothic"/>
          <w:i/>
        </w:rPr>
        <w:t>те</w:t>
      </w:r>
      <w:r w:rsidRPr="00DE024C">
        <w:rPr>
          <w:rFonts w:ascii="Century Gothic" w:hAnsi="Century Gothic"/>
          <w:i/>
        </w:rPr>
        <w:t xml:space="preserve"> места от общината.</w:t>
      </w:r>
    </w:p>
    <w:p w:rsidR="001B23BF" w:rsidRPr="001B23BF" w:rsidRDefault="001B23B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-2023</w:t>
      </w:r>
    </w:p>
    <w:p w:rsidR="00D810BD" w:rsidRPr="00CF3A8A" w:rsidRDefault="00D810BD" w:rsidP="005D60B7">
      <w:pPr>
        <w:pStyle w:val="a3"/>
        <w:numPr>
          <w:ilvl w:val="0"/>
          <w:numId w:val="13"/>
        </w:numPr>
        <w:spacing w:line="400" w:lineRule="exact"/>
        <w:jc w:val="both"/>
        <w:rPr>
          <w:rFonts w:ascii="Century Gothic" w:hAnsi="Century Gothic"/>
          <w:i/>
        </w:rPr>
      </w:pPr>
      <w:r w:rsidRPr="00DE024C">
        <w:rPr>
          <w:rFonts w:ascii="Century Gothic" w:hAnsi="Century Gothic"/>
          <w:i/>
        </w:rPr>
        <w:t xml:space="preserve">Ще продължим да изпълняваме пакет от мерки, насочен към подобряване на безопасността на движението и оптимизиране на автомобилния трафик в населените места на общината. </w:t>
      </w:r>
    </w:p>
    <w:p w:rsidR="00CF3A8A" w:rsidRPr="00391973" w:rsidRDefault="00CF3A8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BA54AC" w:rsidRPr="00BA54AC" w:rsidRDefault="00BA54AC" w:rsidP="00BA54AC">
      <w:pPr>
        <w:pStyle w:val="a3"/>
        <w:jc w:val="right"/>
        <w:rPr>
          <w:rFonts w:ascii="Century Gothic" w:hAnsi="Century Gothic"/>
          <w:i/>
          <w:sz w:val="40"/>
        </w:rPr>
      </w:pPr>
    </w:p>
    <w:p w:rsidR="003C051E" w:rsidRPr="00DE024C" w:rsidRDefault="007F7FE7"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Паркинги</w:t>
      </w:r>
    </w:p>
    <w:p w:rsidR="007F7FE7" w:rsidRPr="005D60B7" w:rsidRDefault="007F7FE7" w:rsidP="005D60B7">
      <w:pPr>
        <w:pStyle w:val="a3"/>
        <w:jc w:val="right"/>
        <w:rPr>
          <w:rFonts w:ascii="Century Gothic" w:hAnsi="Century Gothic"/>
          <w:i/>
        </w:rPr>
      </w:pPr>
    </w:p>
    <w:p w:rsidR="007F7FE7" w:rsidRDefault="007F7FE7" w:rsidP="00BA54AC">
      <w:pPr>
        <w:pStyle w:val="a3"/>
        <w:widowControl w:val="0"/>
        <w:numPr>
          <w:ilvl w:val="0"/>
          <w:numId w:val="14"/>
        </w:numPr>
        <w:spacing w:line="400" w:lineRule="exact"/>
        <w:ind w:left="357" w:hanging="357"/>
        <w:jc w:val="both"/>
        <w:rPr>
          <w:rFonts w:ascii="Century Gothic" w:hAnsi="Century Gothic"/>
          <w:i/>
        </w:rPr>
      </w:pPr>
      <w:r w:rsidRPr="00DE024C">
        <w:rPr>
          <w:rFonts w:ascii="Century Gothic" w:hAnsi="Century Gothic"/>
          <w:i/>
        </w:rPr>
        <w:t xml:space="preserve">Наш приоритет ще бъде подобряване на условията за паркиране в централната градска част и на възлови места в близост до обществени </w:t>
      </w:r>
      <w:r w:rsidRPr="00DE024C">
        <w:rPr>
          <w:rFonts w:ascii="Century Gothic" w:hAnsi="Century Gothic"/>
          <w:i/>
        </w:rPr>
        <w:lastRenderedPageBreak/>
        <w:t>институции и търговски обекти.</w:t>
      </w:r>
    </w:p>
    <w:p w:rsidR="001B5B4B" w:rsidRPr="00391973" w:rsidRDefault="001B5B4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1B5B4B" w:rsidRDefault="00AF0084" w:rsidP="005D60B7">
      <w:pPr>
        <w:pStyle w:val="a3"/>
        <w:numPr>
          <w:ilvl w:val="0"/>
          <w:numId w:val="14"/>
        </w:numPr>
        <w:spacing w:line="400" w:lineRule="exact"/>
        <w:jc w:val="both"/>
        <w:rPr>
          <w:rFonts w:ascii="Century Gothic" w:hAnsi="Century Gothic"/>
          <w:i/>
        </w:rPr>
      </w:pPr>
      <w:r w:rsidRPr="00DE024C">
        <w:rPr>
          <w:rFonts w:ascii="Century Gothic" w:hAnsi="Century Gothic"/>
          <w:i/>
        </w:rPr>
        <w:t xml:space="preserve">Обособяване на паркинги и паркоместа в централната градска част. Разширяване на капацитета от паркоместа. </w:t>
      </w:r>
      <w:r w:rsidR="00180F6F" w:rsidRPr="00DE024C">
        <w:rPr>
          <w:rFonts w:ascii="Century Gothic" w:hAnsi="Century Gothic"/>
          <w:i/>
        </w:rPr>
        <w:t xml:space="preserve">Предприемане на иновативни решения за създаване на удобна </w:t>
      </w:r>
      <w:r w:rsidR="001B5B4B">
        <w:rPr>
          <w:rFonts w:ascii="Century Gothic" w:hAnsi="Century Gothic"/>
          <w:i/>
        </w:rPr>
        <w:t xml:space="preserve">паркинг </w:t>
      </w:r>
      <w:r w:rsidR="00180F6F" w:rsidRPr="00DE024C">
        <w:rPr>
          <w:rFonts w:ascii="Century Gothic" w:hAnsi="Century Gothic"/>
          <w:i/>
        </w:rPr>
        <w:t>зона и улеснена логистична достъпност не само в близост до ключ</w:t>
      </w:r>
      <w:r w:rsidR="001B5B4B">
        <w:rPr>
          <w:rFonts w:ascii="Century Gothic" w:hAnsi="Century Gothic"/>
          <w:i/>
        </w:rPr>
        <w:t>ови обекти в центъра на града, н</w:t>
      </w:r>
      <w:r w:rsidR="00180F6F" w:rsidRPr="00DE024C">
        <w:rPr>
          <w:rFonts w:ascii="Century Gothic" w:hAnsi="Century Gothic"/>
          <w:i/>
        </w:rPr>
        <w:t>о и до такива в периферните райони на Бяла Слатина.</w:t>
      </w:r>
    </w:p>
    <w:p w:rsidR="001B5B4B" w:rsidRPr="00391973" w:rsidRDefault="001B5B4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5D60B7" w:rsidRDefault="005D60B7" w:rsidP="005D60B7">
      <w:pPr>
        <w:spacing w:line="400" w:lineRule="exact"/>
        <w:jc w:val="both"/>
        <w:rPr>
          <w:rFonts w:ascii="Century Gothic" w:hAnsi="Century Gothic"/>
          <w:b/>
          <w:i/>
          <w:lang w:val="bg-BG"/>
        </w:rPr>
      </w:pPr>
    </w:p>
    <w:p w:rsidR="006A71B8" w:rsidRPr="00DE024C" w:rsidRDefault="006A71B8" w:rsidP="005D60B7">
      <w:pPr>
        <w:spacing w:line="400" w:lineRule="exact"/>
        <w:jc w:val="both"/>
        <w:rPr>
          <w:rFonts w:ascii="Century Gothic" w:hAnsi="Century Gothic"/>
          <w:b/>
          <w:i/>
          <w:lang w:val="bg-BG"/>
        </w:rPr>
      </w:pPr>
      <w:r w:rsidRPr="00DE024C">
        <w:rPr>
          <w:rFonts w:ascii="Century Gothic" w:hAnsi="Century Gothic"/>
          <w:b/>
          <w:i/>
          <w:lang w:val="bg-BG"/>
        </w:rPr>
        <w:t>ЕКОЛОГИЯ</w:t>
      </w:r>
    </w:p>
    <w:p w:rsidR="006A71B8" w:rsidRPr="005D60B7" w:rsidRDefault="006A71B8" w:rsidP="005D60B7">
      <w:pPr>
        <w:pStyle w:val="a3"/>
        <w:jc w:val="right"/>
        <w:rPr>
          <w:rFonts w:ascii="Century Gothic" w:hAnsi="Century Gothic"/>
          <w:i/>
        </w:rPr>
      </w:pPr>
    </w:p>
    <w:p w:rsidR="006A71B8" w:rsidRDefault="006A71B8"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Води</w:t>
      </w:r>
    </w:p>
    <w:p w:rsidR="00BA54AC" w:rsidRPr="00BA54AC" w:rsidRDefault="00BA54AC" w:rsidP="00BA54AC">
      <w:pPr>
        <w:pStyle w:val="a3"/>
        <w:jc w:val="right"/>
        <w:rPr>
          <w:rFonts w:ascii="Century Gothic" w:hAnsi="Century Gothic"/>
          <w:i/>
        </w:rPr>
      </w:pPr>
    </w:p>
    <w:p w:rsidR="006A71B8" w:rsidRDefault="006A71B8" w:rsidP="005D60B7">
      <w:pPr>
        <w:pStyle w:val="a3"/>
        <w:numPr>
          <w:ilvl w:val="0"/>
          <w:numId w:val="15"/>
        </w:numPr>
        <w:spacing w:line="400" w:lineRule="exact"/>
        <w:jc w:val="both"/>
        <w:rPr>
          <w:rFonts w:ascii="Century Gothic" w:hAnsi="Century Gothic"/>
          <w:i/>
        </w:rPr>
      </w:pPr>
      <w:r w:rsidRPr="00DE024C">
        <w:rPr>
          <w:rFonts w:ascii="Century Gothic" w:hAnsi="Century Gothic"/>
          <w:i/>
        </w:rPr>
        <w:t>До</w:t>
      </w:r>
      <w:r w:rsidR="005E044B" w:rsidRPr="00DE024C">
        <w:rPr>
          <w:rFonts w:ascii="Century Gothic" w:hAnsi="Century Gothic"/>
          <w:i/>
        </w:rPr>
        <w:t xml:space="preserve">изграждане </w:t>
      </w:r>
      <w:r w:rsidRPr="00DE024C">
        <w:rPr>
          <w:rFonts w:ascii="Century Gothic" w:hAnsi="Century Gothic"/>
          <w:i/>
        </w:rPr>
        <w:t>на водния цикъл на гр. Бяла Слатина чрез реализация на инфраструктурни проекти по компоненти канализационна и водопроводна мрежа</w:t>
      </w:r>
      <w:r w:rsidR="00600FEF">
        <w:rPr>
          <w:rFonts w:ascii="Century Gothic" w:hAnsi="Century Gothic"/>
          <w:i/>
        </w:rPr>
        <w:t>, финансирани чрез ОП „Околна среда”, инвестиционната програма на МРРБ и ПУДООС</w:t>
      </w:r>
      <w:r w:rsidRPr="00DE024C">
        <w:rPr>
          <w:rFonts w:ascii="Century Gothic" w:hAnsi="Century Gothic"/>
          <w:i/>
        </w:rPr>
        <w:t>.</w:t>
      </w:r>
    </w:p>
    <w:p w:rsidR="001B5B4B" w:rsidRPr="00391973" w:rsidRDefault="001B5B4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6A71B8" w:rsidRDefault="00867F52" w:rsidP="005D60B7">
      <w:pPr>
        <w:pStyle w:val="a3"/>
        <w:numPr>
          <w:ilvl w:val="0"/>
          <w:numId w:val="15"/>
        </w:numPr>
        <w:spacing w:line="400" w:lineRule="exact"/>
        <w:jc w:val="both"/>
        <w:rPr>
          <w:rFonts w:ascii="Century Gothic" w:hAnsi="Century Gothic"/>
          <w:i/>
        </w:rPr>
      </w:pPr>
      <w:r>
        <w:rPr>
          <w:rFonts w:ascii="Century Gothic" w:hAnsi="Century Gothic"/>
          <w:i/>
        </w:rPr>
        <w:t>Рехабилитация</w:t>
      </w:r>
      <w:r w:rsidR="002D1D38">
        <w:rPr>
          <w:rFonts w:ascii="Century Gothic" w:hAnsi="Century Gothic"/>
          <w:i/>
        </w:rPr>
        <w:t>, реновиране</w:t>
      </w:r>
      <w:r>
        <w:rPr>
          <w:rFonts w:ascii="Century Gothic" w:hAnsi="Century Gothic"/>
          <w:i/>
        </w:rPr>
        <w:t xml:space="preserve"> </w:t>
      </w:r>
      <w:r w:rsidR="001B23BF">
        <w:rPr>
          <w:rFonts w:ascii="Century Gothic" w:hAnsi="Century Gothic"/>
          <w:i/>
        </w:rPr>
        <w:t xml:space="preserve">и изграждане </w:t>
      </w:r>
      <w:r>
        <w:rPr>
          <w:rFonts w:ascii="Century Gothic" w:hAnsi="Century Gothic"/>
          <w:i/>
        </w:rPr>
        <w:t xml:space="preserve">на водопроводи </w:t>
      </w:r>
      <w:r w:rsidR="001B23BF">
        <w:rPr>
          <w:rFonts w:ascii="Century Gothic" w:hAnsi="Century Gothic"/>
          <w:i/>
        </w:rPr>
        <w:t>в селата на Община Бяла Слатина</w:t>
      </w:r>
      <w:r>
        <w:rPr>
          <w:rFonts w:ascii="Century Gothic" w:hAnsi="Century Gothic"/>
          <w:i/>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12693A" w:rsidRPr="00DE024C" w:rsidRDefault="0012693A" w:rsidP="005D60B7">
      <w:pPr>
        <w:pStyle w:val="a3"/>
        <w:jc w:val="right"/>
        <w:rPr>
          <w:rFonts w:ascii="Century Gothic" w:hAnsi="Century Gothic"/>
          <w:i/>
        </w:rPr>
      </w:pPr>
    </w:p>
    <w:p w:rsidR="0012693A" w:rsidRPr="00DE024C" w:rsidRDefault="0012693A" w:rsidP="005D60B7">
      <w:pPr>
        <w:pStyle w:val="a3"/>
        <w:numPr>
          <w:ilvl w:val="0"/>
          <w:numId w:val="2"/>
        </w:numPr>
        <w:spacing w:line="400" w:lineRule="exact"/>
        <w:jc w:val="both"/>
        <w:rPr>
          <w:rFonts w:ascii="Century Gothic" w:hAnsi="Century Gothic"/>
          <w:i/>
        </w:rPr>
      </w:pPr>
      <w:r w:rsidRPr="00DE024C">
        <w:rPr>
          <w:rFonts w:ascii="Century Gothic" w:hAnsi="Century Gothic"/>
          <w:b/>
          <w:i/>
        </w:rPr>
        <w:t>Отпадъци</w:t>
      </w:r>
    </w:p>
    <w:p w:rsidR="00F86468" w:rsidRPr="005D60B7" w:rsidRDefault="00F86468" w:rsidP="005D60B7">
      <w:pPr>
        <w:pStyle w:val="a3"/>
        <w:jc w:val="right"/>
        <w:rPr>
          <w:rFonts w:ascii="Century Gothic" w:hAnsi="Century Gothic"/>
          <w:i/>
        </w:rPr>
      </w:pPr>
    </w:p>
    <w:p w:rsidR="00F86468" w:rsidRDefault="00F86468" w:rsidP="005D60B7">
      <w:pPr>
        <w:pStyle w:val="a3"/>
        <w:numPr>
          <w:ilvl w:val="0"/>
          <w:numId w:val="16"/>
        </w:numPr>
        <w:spacing w:line="400" w:lineRule="exact"/>
        <w:jc w:val="both"/>
        <w:rPr>
          <w:rFonts w:ascii="Century Gothic" w:hAnsi="Century Gothic"/>
          <w:i/>
        </w:rPr>
      </w:pPr>
      <w:r w:rsidRPr="00DE024C">
        <w:rPr>
          <w:rFonts w:ascii="Century Gothic" w:hAnsi="Century Gothic"/>
          <w:i/>
        </w:rPr>
        <w:t>Изграждане на компостираща инсталация за разделно събрани биоразградими и растителни отпадъци</w:t>
      </w:r>
      <w:r w:rsidR="0010482B">
        <w:rPr>
          <w:rFonts w:ascii="Century Gothic" w:hAnsi="Century Gothic"/>
          <w:i/>
        </w:rPr>
        <w:t xml:space="preserve"> и сепарираща инсталация за твърди битови отпадъци. Съоръженията ще позволят оползотворяване на част от </w:t>
      </w:r>
      <w:r w:rsidR="00A03241">
        <w:rPr>
          <w:rFonts w:ascii="Century Gothic" w:hAnsi="Century Gothic"/>
          <w:i/>
        </w:rPr>
        <w:t xml:space="preserve">биоразградимите и </w:t>
      </w:r>
      <w:r w:rsidR="0010482B">
        <w:rPr>
          <w:rFonts w:ascii="Century Gothic" w:hAnsi="Century Gothic"/>
          <w:i/>
        </w:rPr>
        <w:t>битовите отпадъци и намаляване на депонираните количества отпадъци в РДНО-гр. Оряхово</w:t>
      </w:r>
      <w:r w:rsidRPr="00DE024C">
        <w:rPr>
          <w:rFonts w:ascii="Century Gothic" w:hAnsi="Century Gothic"/>
          <w:i/>
        </w:rPr>
        <w:t xml:space="preserve">. </w:t>
      </w:r>
    </w:p>
    <w:p w:rsidR="00867F52" w:rsidRDefault="00867F52"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1B23BF">
        <w:rPr>
          <w:rFonts w:ascii="Century Gothic" w:hAnsi="Century Gothic"/>
          <w:b/>
          <w:i/>
        </w:rPr>
        <w:t>23</w:t>
      </w:r>
    </w:p>
    <w:p w:rsidR="00A54CB6" w:rsidRDefault="00F86468" w:rsidP="005D60B7">
      <w:pPr>
        <w:pStyle w:val="a3"/>
        <w:numPr>
          <w:ilvl w:val="0"/>
          <w:numId w:val="16"/>
        </w:numPr>
        <w:spacing w:line="400" w:lineRule="exact"/>
        <w:jc w:val="both"/>
        <w:rPr>
          <w:rFonts w:ascii="Century Gothic" w:hAnsi="Century Gothic"/>
          <w:i/>
        </w:rPr>
      </w:pPr>
      <w:r w:rsidRPr="00A54CB6">
        <w:rPr>
          <w:rFonts w:ascii="Century Gothic" w:hAnsi="Century Gothic"/>
          <w:i/>
        </w:rPr>
        <w:t xml:space="preserve">Изграждане на претоварна станция за твърди битови отпадъци. </w:t>
      </w:r>
      <w:r w:rsidR="00A54CB6">
        <w:rPr>
          <w:rFonts w:ascii="Century Gothic" w:hAnsi="Century Gothic"/>
          <w:i/>
        </w:rPr>
        <w:t xml:space="preserve"> </w:t>
      </w:r>
    </w:p>
    <w:p w:rsidR="00867F52" w:rsidRDefault="00867F52" w:rsidP="005D60B7">
      <w:pPr>
        <w:pStyle w:val="a3"/>
        <w:spacing w:line="400" w:lineRule="exact"/>
        <w:ind w:left="360"/>
        <w:jc w:val="right"/>
        <w:rPr>
          <w:rFonts w:ascii="Century Gothic" w:hAnsi="Century Gothic"/>
          <w:b/>
          <w:i/>
        </w:rPr>
      </w:pPr>
      <w:r w:rsidRPr="00A54CB6">
        <w:rPr>
          <w:rFonts w:ascii="Century Gothic" w:hAnsi="Century Gothic"/>
          <w:b/>
          <w:i/>
        </w:rPr>
        <w:t xml:space="preserve">Срок: </w:t>
      </w:r>
      <w:r w:rsidR="000532E8" w:rsidRPr="00A54CB6">
        <w:rPr>
          <w:rFonts w:ascii="Century Gothic" w:hAnsi="Century Gothic"/>
          <w:b/>
          <w:i/>
        </w:rPr>
        <w:t>2020</w:t>
      </w:r>
      <w:r w:rsidRPr="00A54CB6">
        <w:rPr>
          <w:rFonts w:ascii="Century Gothic" w:hAnsi="Century Gothic"/>
          <w:b/>
          <w:i/>
        </w:rPr>
        <w:t>-20</w:t>
      </w:r>
      <w:r w:rsidR="00C87F0E" w:rsidRPr="00A54CB6">
        <w:rPr>
          <w:rFonts w:ascii="Century Gothic" w:hAnsi="Century Gothic"/>
          <w:b/>
          <w:i/>
        </w:rPr>
        <w:t>23</w:t>
      </w:r>
    </w:p>
    <w:p w:rsidR="00F86468" w:rsidRDefault="00F86468" w:rsidP="005D60B7">
      <w:pPr>
        <w:pStyle w:val="a3"/>
        <w:widowControl w:val="0"/>
        <w:numPr>
          <w:ilvl w:val="0"/>
          <w:numId w:val="16"/>
        </w:numPr>
        <w:spacing w:line="400" w:lineRule="exact"/>
        <w:ind w:left="357" w:hanging="357"/>
        <w:jc w:val="both"/>
        <w:rPr>
          <w:rFonts w:ascii="Century Gothic" w:hAnsi="Century Gothic"/>
          <w:i/>
        </w:rPr>
      </w:pPr>
      <w:proofErr w:type="spellStart"/>
      <w:r w:rsidRPr="00DE024C">
        <w:rPr>
          <w:rFonts w:ascii="Century Gothic" w:hAnsi="Century Gothic"/>
          <w:i/>
        </w:rPr>
        <w:t>Дооборудване</w:t>
      </w:r>
      <w:proofErr w:type="spellEnd"/>
      <w:r w:rsidRPr="00DE024C">
        <w:rPr>
          <w:rFonts w:ascii="Century Gothic" w:hAnsi="Century Gothic"/>
          <w:i/>
        </w:rPr>
        <w:t xml:space="preserve"> със </w:t>
      </w:r>
      <w:proofErr w:type="spellStart"/>
      <w:r w:rsidRPr="00DE024C">
        <w:rPr>
          <w:rFonts w:ascii="Century Gothic" w:hAnsi="Century Gothic"/>
          <w:i/>
        </w:rPr>
        <w:t>сметосъбираща</w:t>
      </w:r>
      <w:proofErr w:type="spellEnd"/>
      <w:r w:rsidRPr="00DE024C">
        <w:rPr>
          <w:rFonts w:ascii="Century Gothic" w:hAnsi="Century Gothic"/>
          <w:i/>
        </w:rPr>
        <w:t xml:space="preserve"> и сметоизвозваща техника и съответните съдове за това, с цел намаляване на разходите за транспорт</w:t>
      </w:r>
      <w:r w:rsidR="00B265B8" w:rsidRPr="00DE024C">
        <w:rPr>
          <w:rFonts w:ascii="Century Gothic" w:hAnsi="Century Gothic"/>
          <w:i/>
        </w:rPr>
        <w:t xml:space="preserve"> и повишване качеството на услугата</w:t>
      </w:r>
      <w:r w:rsidRPr="00DE024C">
        <w:rPr>
          <w:rFonts w:ascii="Century Gothic" w:hAnsi="Century Gothic"/>
          <w:i/>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852E09" w:rsidRPr="00DE024C" w:rsidRDefault="00852E09" w:rsidP="005D60B7">
      <w:pPr>
        <w:pStyle w:val="a3"/>
        <w:numPr>
          <w:ilvl w:val="0"/>
          <w:numId w:val="2"/>
        </w:numPr>
        <w:spacing w:line="400" w:lineRule="exact"/>
        <w:jc w:val="both"/>
        <w:rPr>
          <w:rFonts w:ascii="Century Gothic" w:hAnsi="Century Gothic"/>
          <w:b/>
          <w:i/>
        </w:rPr>
      </w:pPr>
      <w:r w:rsidRPr="00DE024C">
        <w:rPr>
          <w:rFonts w:ascii="Century Gothic" w:hAnsi="Century Gothic"/>
          <w:b/>
          <w:i/>
        </w:rPr>
        <w:lastRenderedPageBreak/>
        <w:t>Зелена система</w:t>
      </w:r>
    </w:p>
    <w:p w:rsidR="006A71B8" w:rsidRPr="005D60B7" w:rsidRDefault="006A71B8" w:rsidP="005D60B7">
      <w:pPr>
        <w:pStyle w:val="a3"/>
        <w:jc w:val="right"/>
        <w:rPr>
          <w:rFonts w:ascii="Century Gothic" w:hAnsi="Century Gothic"/>
          <w:i/>
        </w:rPr>
      </w:pPr>
    </w:p>
    <w:p w:rsidR="00852E09" w:rsidRDefault="00852E09" w:rsidP="005D60B7">
      <w:pPr>
        <w:pStyle w:val="a3"/>
        <w:numPr>
          <w:ilvl w:val="0"/>
          <w:numId w:val="17"/>
        </w:numPr>
        <w:spacing w:line="400" w:lineRule="exact"/>
        <w:jc w:val="both"/>
        <w:rPr>
          <w:rFonts w:ascii="Century Gothic" w:hAnsi="Century Gothic"/>
          <w:i/>
        </w:rPr>
      </w:pPr>
      <w:r w:rsidRPr="00DE024C">
        <w:rPr>
          <w:rFonts w:ascii="Century Gothic" w:hAnsi="Century Gothic"/>
          <w:i/>
        </w:rPr>
        <w:t xml:space="preserve">През следващите години поддържането на чистота и на зелените площи ще продължи да бъде наш водещ приоритет. За целта ще </w:t>
      </w:r>
      <w:r w:rsidR="00EE09D8" w:rsidRPr="00DE024C">
        <w:rPr>
          <w:rFonts w:ascii="Century Gothic" w:hAnsi="Century Gothic"/>
          <w:i/>
        </w:rPr>
        <w:t xml:space="preserve">продължим да </w:t>
      </w:r>
      <w:r w:rsidRPr="00DE024C">
        <w:rPr>
          <w:rFonts w:ascii="Century Gothic" w:hAnsi="Century Gothic"/>
          <w:i/>
        </w:rPr>
        <w:t xml:space="preserve">използваме и </w:t>
      </w:r>
      <w:r w:rsidR="00EE09D8" w:rsidRPr="00DE024C">
        <w:rPr>
          <w:rFonts w:ascii="Century Gothic" w:hAnsi="Century Gothic"/>
          <w:i/>
        </w:rPr>
        <w:t xml:space="preserve">ще </w:t>
      </w:r>
      <w:r w:rsidRPr="00DE024C">
        <w:rPr>
          <w:rFonts w:ascii="Century Gothic" w:hAnsi="Century Gothic"/>
          <w:i/>
        </w:rPr>
        <w:t xml:space="preserve">доразвием </w:t>
      </w:r>
      <w:r w:rsidR="002D1D38">
        <w:rPr>
          <w:rFonts w:ascii="Century Gothic" w:hAnsi="Century Gothic"/>
          <w:i/>
        </w:rPr>
        <w:t>капацитета и ресурсите на О</w:t>
      </w:r>
      <w:r w:rsidR="00EE09D8" w:rsidRPr="00DE024C">
        <w:rPr>
          <w:rFonts w:ascii="Century Gothic" w:hAnsi="Century Gothic"/>
          <w:i/>
        </w:rPr>
        <w:t>бщинск</w:t>
      </w:r>
      <w:r w:rsidR="002D1D38">
        <w:rPr>
          <w:rFonts w:ascii="Century Gothic" w:hAnsi="Century Gothic"/>
          <w:i/>
        </w:rPr>
        <w:t>о</w:t>
      </w:r>
      <w:r w:rsidR="00EE09D8" w:rsidRPr="00DE024C">
        <w:rPr>
          <w:rFonts w:ascii="Century Gothic" w:hAnsi="Century Gothic"/>
          <w:i/>
        </w:rPr>
        <w:t xml:space="preserve"> предприяти</w:t>
      </w:r>
      <w:r w:rsidR="002D1D38">
        <w:rPr>
          <w:rFonts w:ascii="Century Gothic" w:hAnsi="Century Gothic"/>
          <w:i/>
        </w:rPr>
        <w:t>е</w:t>
      </w:r>
      <w:r w:rsidR="00EE09D8" w:rsidRPr="00DE024C">
        <w:rPr>
          <w:rFonts w:ascii="Century Gothic" w:hAnsi="Century Gothic"/>
          <w:i/>
        </w:rPr>
        <w:t xml:space="preserve"> „Чистота и строителство”.</w:t>
      </w:r>
      <w:r w:rsidR="00C87F0E">
        <w:rPr>
          <w:rFonts w:ascii="Century Gothic" w:hAnsi="Century Gothic"/>
          <w:i/>
        </w:rPr>
        <w:t xml:space="preserve"> Ще подобрим значително качеството на услугата в малките насе</w:t>
      </w:r>
      <w:r w:rsidR="002D1D38">
        <w:rPr>
          <w:rFonts w:ascii="Century Gothic" w:hAnsi="Century Gothic"/>
          <w:i/>
        </w:rPr>
        <w:t>л</w:t>
      </w:r>
      <w:r w:rsidR="00C87F0E">
        <w:rPr>
          <w:rFonts w:ascii="Century Gothic" w:hAnsi="Century Gothic"/>
          <w:i/>
        </w:rPr>
        <w:t>ени места, като ще се стремим да постиг</w:t>
      </w:r>
      <w:r w:rsidR="002D1D38">
        <w:rPr>
          <w:rFonts w:ascii="Century Gothic" w:hAnsi="Century Gothic"/>
          <w:i/>
        </w:rPr>
        <w:t>н</w:t>
      </w:r>
      <w:r w:rsidR="00C87F0E">
        <w:rPr>
          <w:rFonts w:ascii="Century Gothic" w:hAnsi="Century Gothic"/>
          <w:i/>
        </w:rPr>
        <w:t>ем паритет в това отношение между общинския център и другите населени места.</w:t>
      </w:r>
    </w:p>
    <w:p w:rsidR="00867F52" w:rsidRPr="00391973" w:rsidRDefault="00867F52"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852E09" w:rsidRDefault="00852E09" w:rsidP="005D60B7">
      <w:pPr>
        <w:pStyle w:val="a3"/>
        <w:numPr>
          <w:ilvl w:val="0"/>
          <w:numId w:val="17"/>
        </w:numPr>
        <w:spacing w:line="400" w:lineRule="exact"/>
        <w:jc w:val="both"/>
        <w:rPr>
          <w:rFonts w:ascii="Century Gothic" w:hAnsi="Century Gothic"/>
          <w:i/>
        </w:rPr>
      </w:pPr>
      <w:r w:rsidRPr="00DE024C">
        <w:rPr>
          <w:rFonts w:ascii="Century Gothic" w:hAnsi="Century Gothic"/>
          <w:i/>
        </w:rPr>
        <w:t>Залесяване на терени на територията на Община Бяла Слатина.</w:t>
      </w:r>
    </w:p>
    <w:p w:rsidR="00867F52" w:rsidRPr="00391973" w:rsidRDefault="00867F52"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852E09" w:rsidRDefault="00852E09" w:rsidP="005D60B7">
      <w:pPr>
        <w:pStyle w:val="a3"/>
        <w:widowControl w:val="0"/>
        <w:numPr>
          <w:ilvl w:val="0"/>
          <w:numId w:val="17"/>
        </w:numPr>
        <w:spacing w:line="400" w:lineRule="exact"/>
        <w:ind w:left="357" w:hanging="357"/>
        <w:jc w:val="both"/>
        <w:rPr>
          <w:rFonts w:ascii="Century Gothic" w:hAnsi="Century Gothic"/>
          <w:i/>
        </w:rPr>
      </w:pPr>
      <w:r w:rsidRPr="00DE024C">
        <w:rPr>
          <w:rFonts w:ascii="Century Gothic" w:hAnsi="Century Gothic"/>
          <w:i/>
        </w:rPr>
        <w:t>Опазване и разширяване на зелената система на Общината, благоустрояване и поддържане на обществените зони, в т.ч. и озеленяване.</w:t>
      </w:r>
    </w:p>
    <w:p w:rsidR="00867F52" w:rsidRPr="00391973" w:rsidRDefault="00867F52"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EE09D8" w:rsidRDefault="00EE09D8" w:rsidP="005D60B7">
      <w:pPr>
        <w:pStyle w:val="a3"/>
        <w:numPr>
          <w:ilvl w:val="0"/>
          <w:numId w:val="17"/>
        </w:numPr>
        <w:spacing w:line="400" w:lineRule="exact"/>
        <w:jc w:val="both"/>
        <w:rPr>
          <w:rFonts w:ascii="Century Gothic" w:hAnsi="Century Gothic"/>
          <w:i/>
        </w:rPr>
      </w:pPr>
      <w:r w:rsidRPr="00DE024C">
        <w:rPr>
          <w:rFonts w:ascii="Century Gothic" w:hAnsi="Century Gothic"/>
          <w:i/>
        </w:rPr>
        <w:t>Участие в национални кампании и инициативи за почистване на населените места.</w:t>
      </w:r>
    </w:p>
    <w:p w:rsidR="00867F52" w:rsidRPr="00391973" w:rsidRDefault="00867F52"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867F52" w:rsidRPr="005D60B7" w:rsidRDefault="00867F52" w:rsidP="005D60B7">
      <w:pPr>
        <w:pStyle w:val="a3"/>
        <w:jc w:val="right"/>
        <w:rPr>
          <w:rFonts w:ascii="Century Gothic" w:hAnsi="Century Gothic"/>
          <w:i/>
        </w:rPr>
      </w:pPr>
    </w:p>
    <w:p w:rsidR="00C31D8E" w:rsidRPr="00DE024C" w:rsidRDefault="00C31D8E" w:rsidP="005D60B7">
      <w:pPr>
        <w:spacing w:line="400" w:lineRule="exact"/>
        <w:jc w:val="both"/>
        <w:rPr>
          <w:rFonts w:ascii="Century Gothic" w:hAnsi="Century Gothic"/>
          <w:b/>
          <w:i/>
          <w:lang w:val="bg-BG"/>
        </w:rPr>
      </w:pPr>
      <w:r w:rsidRPr="00DE024C">
        <w:rPr>
          <w:rFonts w:ascii="Century Gothic" w:hAnsi="Century Gothic"/>
          <w:b/>
          <w:i/>
          <w:lang w:val="bg-BG"/>
        </w:rPr>
        <w:t>ОБРАЗОВАНИЕ</w:t>
      </w:r>
    </w:p>
    <w:p w:rsidR="00C31D8E" w:rsidRPr="005D60B7" w:rsidRDefault="00C31D8E" w:rsidP="005D60B7">
      <w:pPr>
        <w:pStyle w:val="a3"/>
        <w:jc w:val="right"/>
        <w:rPr>
          <w:rFonts w:ascii="Century Gothic" w:hAnsi="Century Gothic"/>
          <w:i/>
        </w:rPr>
      </w:pPr>
    </w:p>
    <w:p w:rsidR="00C31D8E" w:rsidRPr="00DE024C" w:rsidRDefault="00C31D8E"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Образователна инфраструктура</w:t>
      </w:r>
    </w:p>
    <w:p w:rsidR="00FF3FFB" w:rsidRPr="005D60B7" w:rsidRDefault="00FF3FFB" w:rsidP="005D60B7">
      <w:pPr>
        <w:pStyle w:val="a3"/>
        <w:jc w:val="right"/>
        <w:rPr>
          <w:rFonts w:ascii="Century Gothic" w:hAnsi="Century Gothic"/>
          <w:i/>
        </w:rPr>
      </w:pPr>
    </w:p>
    <w:p w:rsidR="00FB29D5" w:rsidRDefault="00FB29D5" w:rsidP="005D60B7">
      <w:pPr>
        <w:pStyle w:val="a3"/>
        <w:numPr>
          <w:ilvl w:val="0"/>
          <w:numId w:val="18"/>
        </w:numPr>
        <w:spacing w:line="400" w:lineRule="exact"/>
        <w:jc w:val="both"/>
        <w:rPr>
          <w:rFonts w:ascii="Century Gothic" w:hAnsi="Century Gothic"/>
          <w:i/>
        </w:rPr>
      </w:pPr>
      <w:r w:rsidRPr="00DE024C">
        <w:rPr>
          <w:rFonts w:ascii="Century Gothic" w:hAnsi="Century Gothic"/>
          <w:i/>
        </w:rPr>
        <w:t>Подобряване състоянието на спортната база в училищата, общинските спортни обекти и съоръжения.</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EB7B35" w:rsidRDefault="00FB29D5" w:rsidP="005D60B7">
      <w:pPr>
        <w:pStyle w:val="a3"/>
        <w:numPr>
          <w:ilvl w:val="0"/>
          <w:numId w:val="18"/>
        </w:numPr>
        <w:spacing w:line="400" w:lineRule="exact"/>
        <w:jc w:val="both"/>
        <w:rPr>
          <w:rFonts w:ascii="Century Gothic" w:hAnsi="Century Gothic"/>
          <w:i/>
        </w:rPr>
      </w:pPr>
      <w:r w:rsidRPr="00DE024C">
        <w:rPr>
          <w:rFonts w:ascii="Century Gothic" w:hAnsi="Century Gothic"/>
          <w:i/>
        </w:rPr>
        <w:t>Подобряване и модернизиране на материално-техническата база в образователните институции на територията на Община Бяла Слатина.</w:t>
      </w:r>
      <w:r w:rsidR="002D1D38">
        <w:rPr>
          <w:rFonts w:ascii="Century Gothic" w:hAnsi="Century Gothic"/>
          <w:i/>
        </w:rPr>
        <w:t xml:space="preserve">  Извършване на основни и текущи ремонти на училищата и детските градини. </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FB29D5" w:rsidRPr="002D1D38" w:rsidRDefault="002D1D38" w:rsidP="005D60B7">
      <w:pPr>
        <w:pStyle w:val="a3"/>
        <w:numPr>
          <w:ilvl w:val="0"/>
          <w:numId w:val="18"/>
        </w:numPr>
        <w:spacing w:line="400" w:lineRule="exact"/>
        <w:jc w:val="both"/>
        <w:rPr>
          <w:rFonts w:ascii="Century Gothic" w:hAnsi="Century Gothic"/>
          <w:i/>
        </w:rPr>
      </w:pPr>
      <w:r w:rsidRPr="002D1D38">
        <w:rPr>
          <w:rFonts w:ascii="Century Gothic" w:hAnsi="Century Gothic"/>
          <w:i/>
        </w:rPr>
        <w:t>П</w:t>
      </w:r>
      <w:r w:rsidR="00867F52" w:rsidRPr="002D1D38">
        <w:rPr>
          <w:rFonts w:ascii="Century Gothic" w:hAnsi="Century Gothic"/>
          <w:i/>
        </w:rPr>
        <w:t>одобряване</w:t>
      </w:r>
      <w:r w:rsidR="00EB7B35" w:rsidRPr="002D1D38">
        <w:rPr>
          <w:rFonts w:ascii="Century Gothic" w:hAnsi="Century Gothic"/>
          <w:i/>
        </w:rPr>
        <w:t xml:space="preserve"> на качеството на предлаганите образователни услуги и капацитета за професионално образование</w:t>
      </w:r>
      <w:r w:rsidR="006F1853" w:rsidRPr="002D1D38">
        <w:rPr>
          <w:rFonts w:ascii="Century Gothic" w:hAnsi="Century Gothic"/>
          <w:i/>
        </w:rPr>
        <w:t>.</w:t>
      </w:r>
    </w:p>
    <w:p w:rsidR="00867F52" w:rsidRPr="00391973" w:rsidRDefault="00867F52" w:rsidP="005D60B7">
      <w:pPr>
        <w:pStyle w:val="a3"/>
        <w:spacing w:line="400" w:lineRule="exact"/>
        <w:ind w:left="360"/>
        <w:jc w:val="right"/>
        <w:rPr>
          <w:rFonts w:ascii="Century Gothic" w:hAnsi="Century Gothic"/>
          <w:b/>
          <w:i/>
          <w:lang w:val="en-US"/>
        </w:rPr>
      </w:pPr>
      <w:r w:rsidRPr="002D1D38">
        <w:rPr>
          <w:rFonts w:ascii="Century Gothic" w:hAnsi="Century Gothic"/>
          <w:b/>
          <w:i/>
        </w:rPr>
        <w:t xml:space="preserve">Срок: </w:t>
      </w:r>
      <w:r w:rsidR="000532E8">
        <w:rPr>
          <w:rFonts w:ascii="Century Gothic" w:hAnsi="Century Gothic"/>
          <w:b/>
          <w:i/>
        </w:rPr>
        <w:t>2020</w:t>
      </w:r>
      <w:r w:rsidRPr="002D1D38">
        <w:rPr>
          <w:rFonts w:ascii="Century Gothic" w:hAnsi="Century Gothic"/>
          <w:b/>
          <w:i/>
        </w:rPr>
        <w:t>-20</w:t>
      </w:r>
      <w:r w:rsidR="002D1D38">
        <w:rPr>
          <w:rFonts w:ascii="Century Gothic" w:hAnsi="Century Gothic"/>
          <w:b/>
          <w:i/>
        </w:rPr>
        <w:t>23</w:t>
      </w:r>
    </w:p>
    <w:p w:rsidR="006F1853" w:rsidRPr="00A54CB6" w:rsidRDefault="006F1853" w:rsidP="005D60B7">
      <w:pPr>
        <w:pStyle w:val="a3"/>
        <w:numPr>
          <w:ilvl w:val="0"/>
          <w:numId w:val="18"/>
        </w:numPr>
        <w:spacing w:line="400" w:lineRule="exact"/>
        <w:jc w:val="both"/>
        <w:rPr>
          <w:rFonts w:ascii="Century Gothic" w:hAnsi="Century Gothic"/>
          <w:i/>
          <w:lang w:val="en-US"/>
        </w:rPr>
      </w:pPr>
      <w:r w:rsidRPr="00A54CB6">
        <w:rPr>
          <w:rFonts w:ascii="Century Gothic" w:hAnsi="Century Gothic"/>
          <w:i/>
        </w:rPr>
        <w:lastRenderedPageBreak/>
        <w:t>Б</w:t>
      </w:r>
      <w:proofErr w:type="spellStart"/>
      <w:r w:rsidRPr="00A54CB6">
        <w:rPr>
          <w:rFonts w:ascii="Century Gothic" w:hAnsi="Century Gothic"/>
          <w:i/>
          <w:lang w:val="en-US"/>
        </w:rPr>
        <w:t>езплат</w:t>
      </w:r>
      <w:proofErr w:type="spellEnd"/>
      <w:r w:rsidRPr="00A54CB6">
        <w:rPr>
          <w:rFonts w:ascii="Century Gothic" w:hAnsi="Century Gothic"/>
          <w:i/>
        </w:rPr>
        <w:t>е</w:t>
      </w:r>
      <w:r w:rsidRPr="00A54CB6">
        <w:rPr>
          <w:rFonts w:ascii="Century Gothic" w:hAnsi="Century Gothic"/>
          <w:i/>
          <w:lang w:val="en-US"/>
        </w:rPr>
        <w:t xml:space="preserve">н </w:t>
      </w:r>
      <w:proofErr w:type="spellStart"/>
      <w:r w:rsidRPr="00A54CB6">
        <w:rPr>
          <w:rFonts w:ascii="Century Gothic" w:hAnsi="Century Gothic"/>
          <w:i/>
          <w:lang w:val="en-US"/>
        </w:rPr>
        <w:t>транспорт</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на</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учениците</w:t>
      </w:r>
      <w:proofErr w:type="spellEnd"/>
      <w:r w:rsidR="00C87F0E" w:rsidRPr="00A54CB6">
        <w:rPr>
          <w:rFonts w:ascii="Century Gothic" w:hAnsi="Century Gothic"/>
          <w:i/>
        </w:rPr>
        <w:t xml:space="preserve"> </w:t>
      </w:r>
      <w:r w:rsidRPr="00A54CB6">
        <w:rPr>
          <w:rFonts w:ascii="Century Gothic" w:hAnsi="Century Gothic"/>
          <w:i/>
          <w:lang w:val="en-US"/>
        </w:rPr>
        <w:t xml:space="preserve">с </w:t>
      </w:r>
      <w:proofErr w:type="spellStart"/>
      <w:r w:rsidRPr="00A54CB6">
        <w:rPr>
          <w:rFonts w:ascii="Century Gothic" w:hAnsi="Century Gothic"/>
          <w:i/>
          <w:lang w:val="en-US"/>
        </w:rPr>
        <w:t>училищни</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автобуси</w:t>
      </w:r>
      <w:proofErr w:type="spellEnd"/>
      <w:r w:rsidRPr="00A54CB6">
        <w:rPr>
          <w:rFonts w:ascii="Century Gothic" w:hAnsi="Century Gothic"/>
          <w:i/>
          <w:lang w:val="en-US"/>
        </w:rPr>
        <w:t xml:space="preserve"> и </w:t>
      </w:r>
      <w:proofErr w:type="spellStart"/>
      <w:r w:rsidRPr="00A54CB6">
        <w:rPr>
          <w:rFonts w:ascii="Century Gothic" w:hAnsi="Century Gothic"/>
          <w:i/>
          <w:lang w:val="en-US"/>
        </w:rPr>
        <w:t>чрез</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транспортната</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схема</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на</w:t>
      </w:r>
      <w:proofErr w:type="spellEnd"/>
      <w:r w:rsidR="00C87F0E" w:rsidRPr="00A54CB6">
        <w:rPr>
          <w:rFonts w:ascii="Century Gothic" w:hAnsi="Century Gothic"/>
          <w:i/>
        </w:rPr>
        <w:t xml:space="preserve"> </w:t>
      </w:r>
      <w:proofErr w:type="spellStart"/>
      <w:r w:rsidRPr="00A54CB6">
        <w:rPr>
          <w:rFonts w:ascii="Century Gothic" w:hAnsi="Century Gothic"/>
          <w:i/>
          <w:lang w:val="en-US"/>
        </w:rPr>
        <w:t>Общината</w:t>
      </w:r>
      <w:proofErr w:type="spellEnd"/>
      <w:r w:rsidRPr="00A54CB6">
        <w:rPr>
          <w:rFonts w:ascii="Century Gothic" w:hAnsi="Century Gothic"/>
          <w:i/>
          <w:lang w:val="en-US"/>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6F1853" w:rsidRDefault="006F1853" w:rsidP="005D60B7">
      <w:pPr>
        <w:pStyle w:val="a3"/>
        <w:numPr>
          <w:ilvl w:val="0"/>
          <w:numId w:val="18"/>
        </w:numPr>
        <w:spacing w:line="400" w:lineRule="exact"/>
        <w:jc w:val="both"/>
        <w:rPr>
          <w:rFonts w:ascii="Century Gothic" w:hAnsi="Century Gothic"/>
        </w:rPr>
      </w:pPr>
      <w:proofErr w:type="spellStart"/>
      <w:r w:rsidRPr="008240EC">
        <w:rPr>
          <w:rFonts w:ascii="Century Gothic" w:hAnsi="Century Gothic"/>
          <w:i/>
          <w:lang w:val="en-US"/>
        </w:rPr>
        <w:t>Запазване</w:t>
      </w:r>
      <w:proofErr w:type="spellEnd"/>
      <w:r w:rsidRPr="008240EC">
        <w:rPr>
          <w:rFonts w:ascii="Century Gothic" w:hAnsi="Century Gothic"/>
          <w:i/>
          <w:lang w:val="en-US"/>
        </w:rPr>
        <w:t xml:space="preserve"> </w:t>
      </w:r>
      <w:proofErr w:type="spellStart"/>
      <w:r w:rsidRPr="008240EC">
        <w:rPr>
          <w:rFonts w:ascii="Century Gothic" w:hAnsi="Century Gothic"/>
          <w:i/>
          <w:lang w:val="en-US"/>
        </w:rPr>
        <w:t>к</w:t>
      </w:r>
      <w:r w:rsidRPr="00DE024C">
        <w:rPr>
          <w:rFonts w:ascii="Century Gothic" w:hAnsi="Century Gothic"/>
          <w:i/>
          <w:lang w:val="en-US"/>
        </w:rPr>
        <w:t>ачеството</w:t>
      </w:r>
      <w:proofErr w:type="spellEnd"/>
      <w:r w:rsidR="00C87F0E" w:rsidRPr="008240EC">
        <w:rPr>
          <w:rFonts w:ascii="Century Gothic" w:hAnsi="Century Gothic"/>
          <w:i/>
          <w:lang w:val="en-US"/>
        </w:rPr>
        <w:t xml:space="preserve"> </w:t>
      </w:r>
      <w:proofErr w:type="spellStart"/>
      <w:r w:rsidRPr="00DE024C">
        <w:rPr>
          <w:rFonts w:ascii="Century Gothic" w:hAnsi="Century Gothic"/>
          <w:i/>
          <w:lang w:val="en-US"/>
        </w:rPr>
        <w:t>на</w:t>
      </w:r>
      <w:proofErr w:type="spellEnd"/>
      <w:r w:rsidR="00C87F0E" w:rsidRPr="008240EC">
        <w:rPr>
          <w:rFonts w:ascii="Century Gothic" w:hAnsi="Century Gothic"/>
          <w:i/>
          <w:lang w:val="en-US"/>
        </w:rPr>
        <w:t xml:space="preserve"> </w:t>
      </w:r>
      <w:proofErr w:type="spellStart"/>
      <w:r w:rsidRPr="00DE024C">
        <w:rPr>
          <w:rFonts w:ascii="Century Gothic" w:hAnsi="Century Gothic"/>
          <w:i/>
          <w:lang w:val="en-US"/>
        </w:rPr>
        <w:t>столовото</w:t>
      </w:r>
      <w:proofErr w:type="spellEnd"/>
      <w:r w:rsidR="00C87F0E" w:rsidRPr="008240EC">
        <w:rPr>
          <w:rFonts w:ascii="Century Gothic" w:hAnsi="Century Gothic"/>
          <w:i/>
          <w:lang w:val="en-US"/>
        </w:rPr>
        <w:t xml:space="preserve"> </w:t>
      </w:r>
      <w:proofErr w:type="spellStart"/>
      <w:r w:rsidRPr="00DE024C">
        <w:rPr>
          <w:rFonts w:ascii="Century Gothic" w:hAnsi="Century Gothic"/>
          <w:i/>
          <w:lang w:val="en-US"/>
        </w:rPr>
        <w:t>хранене</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средищните</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градски</w:t>
      </w:r>
      <w:proofErr w:type="spellEnd"/>
      <w:r w:rsidR="00C87F0E">
        <w:rPr>
          <w:rFonts w:ascii="Century Gothic" w:hAnsi="Century Gothic"/>
          <w:i/>
        </w:rPr>
        <w:t xml:space="preserve"> </w:t>
      </w:r>
      <w:proofErr w:type="spellStart"/>
      <w:r w:rsidRPr="00DE024C">
        <w:rPr>
          <w:rFonts w:ascii="Century Gothic" w:hAnsi="Century Gothic"/>
          <w:i/>
          <w:lang w:val="en-US"/>
        </w:rPr>
        <w:t>училища</w:t>
      </w:r>
      <w:proofErr w:type="spellEnd"/>
      <w:r w:rsidRPr="00DE024C">
        <w:rPr>
          <w:rFonts w:ascii="Century Gothic" w:hAnsi="Century Gothic"/>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F526B7" w:rsidRPr="00867F52" w:rsidRDefault="00F526B7" w:rsidP="005D60B7">
      <w:pPr>
        <w:pStyle w:val="a3"/>
        <w:numPr>
          <w:ilvl w:val="0"/>
          <w:numId w:val="18"/>
        </w:numPr>
        <w:spacing w:line="400" w:lineRule="exact"/>
        <w:jc w:val="both"/>
        <w:rPr>
          <w:rFonts w:ascii="Century Gothic" w:hAnsi="Century Gothic"/>
          <w:i/>
          <w:lang w:val="en-US"/>
        </w:rPr>
      </w:pPr>
      <w:proofErr w:type="spellStart"/>
      <w:r w:rsidRPr="00DE024C">
        <w:rPr>
          <w:rFonts w:ascii="Century Gothic" w:hAnsi="Century Gothic"/>
          <w:i/>
          <w:lang w:val="en-US"/>
        </w:rPr>
        <w:t>Подобряване</w:t>
      </w:r>
      <w:proofErr w:type="spellEnd"/>
      <w:r w:rsidR="00C87F0E">
        <w:rPr>
          <w:rFonts w:ascii="Century Gothic" w:hAnsi="Century Gothic"/>
          <w:i/>
        </w:rPr>
        <w:t xml:space="preserve"> </w:t>
      </w:r>
      <w:proofErr w:type="spellStart"/>
      <w:r w:rsidRPr="00DE024C">
        <w:rPr>
          <w:rFonts w:ascii="Century Gothic" w:hAnsi="Century Gothic"/>
          <w:i/>
          <w:lang w:val="en-US"/>
        </w:rPr>
        <w:t>качеството</w:t>
      </w:r>
      <w:proofErr w:type="spellEnd"/>
      <w:r w:rsidR="00C87F0E">
        <w:rPr>
          <w:rFonts w:ascii="Century Gothic" w:hAnsi="Century Gothic"/>
          <w:i/>
        </w:rPr>
        <w:t xml:space="preserve"> </w:t>
      </w:r>
      <w:proofErr w:type="spellStart"/>
      <w:r w:rsidRPr="00DE024C">
        <w:rPr>
          <w:rFonts w:ascii="Century Gothic" w:hAnsi="Century Gothic"/>
          <w:i/>
          <w:lang w:val="en-US"/>
        </w:rPr>
        <w:t>на</w:t>
      </w:r>
      <w:proofErr w:type="spellEnd"/>
      <w:r w:rsidR="00C87F0E">
        <w:rPr>
          <w:rFonts w:ascii="Century Gothic" w:hAnsi="Century Gothic"/>
          <w:i/>
        </w:rPr>
        <w:t xml:space="preserve"> </w:t>
      </w:r>
      <w:proofErr w:type="spellStart"/>
      <w:r w:rsidRPr="00DE024C">
        <w:rPr>
          <w:rFonts w:ascii="Century Gothic" w:hAnsi="Century Gothic"/>
          <w:i/>
          <w:lang w:val="en-US"/>
        </w:rPr>
        <w:t>човешкия</w:t>
      </w:r>
      <w:proofErr w:type="spellEnd"/>
      <w:r w:rsidR="00C87F0E">
        <w:rPr>
          <w:rFonts w:ascii="Century Gothic" w:hAnsi="Century Gothic"/>
          <w:i/>
        </w:rPr>
        <w:t xml:space="preserve"> </w:t>
      </w:r>
      <w:proofErr w:type="spellStart"/>
      <w:r w:rsidRPr="00DE024C">
        <w:rPr>
          <w:rFonts w:ascii="Century Gothic" w:hAnsi="Century Gothic"/>
          <w:i/>
          <w:lang w:val="en-US"/>
        </w:rPr>
        <w:t>ресурс</w:t>
      </w:r>
      <w:proofErr w:type="spellEnd"/>
      <w:r w:rsidR="00C87F0E">
        <w:rPr>
          <w:rFonts w:ascii="Century Gothic" w:hAnsi="Century Gothic"/>
          <w:i/>
        </w:rPr>
        <w:t xml:space="preserve"> </w:t>
      </w:r>
      <w:proofErr w:type="spellStart"/>
      <w:r w:rsidRPr="00DE024C">
        <w:rPr>
          <w:rFonts w:ascii="Century Gothic" w:hAnsi="Century Gothic"/>
          <w:i/>
          <w:lang w:val="en-US"/>
        </w:rPr>
        <w:t>чрез</w:t>
      </w:r>
      <w:proofErr w:type="spellEnd"/>
      <w:r w:rsidR="00C87F0E">
        <w:rPr>
          <w:rFonts w:ascii="Century Gothic" w:hAnsi="Century Gothic"/>
          <w:i/>
        </w:rPr>
        <w:t xml:space="preserve"> </w:t>
      </w:r>
      <w:proofErr w:type="spellStart"/>
      <w:r w:rsidRPr="00DE024C">
        <w:rPr>
          <w:rFonts w:ascii="Century Gothic" w:hAnsi="Century Gothic"/>
          <w:i/>
          <w:lang w:val="en-US"/>
        </w:rPr>
        <w:t>по-ефективно</w:t>
      </w:r>
      <w:proofErr w:type="spellEnd"/>
      <w:r w:rsidR="00C87F0E">
        <w:rPr>
          <w:rFonts w:ascii="Century Gothic" w:hAnsi="Century Gothic"/>
          <w:i/>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отговарящо</w:t>
      </w:r>
      <w:proofErr w:type="spellEnd"/>
      <w:r w:rsidR="00C87F0E">
        <w:rPr>
          <w:rFonts w:ascii="Century Gothic" w:hAnsi="Century Gothic"/>
          <w:i/>
        </w:rPr>
        <w:t xml:space="preserve"> </w:t>
      </w:r>
      <w:proofErr w:type="spellStart"/>
      <w:r w:rsidRPr="00DE024C">
        <w:rPr>
          <w:rFonts w:ascii="Century Gothic" w:hAnsi="Century Gothic"/>
          <w:i/>
          <w:lang w:val="en-US"/>
        </w:rPr>
        <w:t>на</w:t>
      </w:r>
      <w:proofErr w:type="spellEnd"/>
      <w:r w:rsidR="00C87F0E">
        <w:rPr>
          <w:rFonts w:ascii="Century Gothic" w:hAnsi="Century Gothic"/>
          <w:i/>
        </w:rPr>
        <w:t xml:space="preserve"> </w:t>
      </w:r>
      <w:proofErr w:type="spellStart"/>
      <w:r w:rsidRPr="00DE024C">
        <w:rPr>
          <w:rFonts w:ascii="Century Gothic" w:hAnsi="Century Gothic"/>
          <w:i/>
          <w:lang w:val="en-US"/>
        </w:rPr>
        <w:t>съвременните</w:t>
      </w:r>
      <w:proofErr w:type="spellEnd"/>
      <w:r w:rsidR="00C87F0E">
        <w:rPr>
          <w:rFonts w:ascii="Century Gothic" w:hAnsi="Century Gothic"/>
          <w:i/>
        </w:rPr>
        <w:t xml:space="preserve"> </w:t>
      </w:r>
      <w:proofErr w:type="spellStart"/>
      <w:r w:rsidRPr="00DE024C">
        <w:rPr>
          <w:rFonts w:ascii="Century Gothic" w:hAnsi="Century Gothic"/>
          <w:i/>
          <w:lang w:val="en-US"/>
        </w:rPr>
        <w:t>изисквания</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повишаване</w:t>
      </w:r>
      <w:proofErr w:type="spellEnd"/>
      <w:r w:rsidR="00C87F0E">
        <w:rPr>
          <w:rFonts w:ascii="Century Gothic" w:hAnsi="Century Gothic"/>
          <w:i/>
        </w:rPr>
        <w:t xml:space="preserve"> </w:t>
      </w:r>
      <w:proofErr w:type="spellStart"/>
      <w:r w:rsidRPr="00DE024C">
        <w:rPr>
          <w:rFonts w:ascii="Century Gothic" w:hAnsi="Century Gothic"/>
          <w:i/>
          <w:lang w:val="en-US"/>
        </w:rPr>
        <w:t>на</w:t>
      </w:r>
      <w:proofErr w:type="spellEnd"/>
      <w:r w:rsidR="00C87F0E">
        <w:rPr>
          <w:rFonts w:ascii="Century Gothic" w:hAnsi="Century Gothic"/>
          <w:i/>
        </w:rPr>
        <w:t xml:space="preserve"> </w:t>
      </w:r>
      <w:proofErr w:type="spellStart"/>
      <w:r w:rsidRPr="00DE024C">
        <w:rPr>
          <w:rFonts w:ascii="Century Gothic" w:hAnsi="Century Gothic"/>
          <w:i/>
          <w:lang w:val="en-US"/>
        </w:rPr>
        <w:t>трудовата</w:t>
      </w:r>
      <w:proofErr w:type="spellEnd"/>
      <w:r w:rsidR="00C87F0E">
        <w:rPr>
          <w:rFonts w:ascii="Century Gothic" w:hAnsi="Century Gothic"/>
          <w:i/>
        </w:rPr>
        <w:t xml:space="preserve"> </w:t>
      </w:r>
      <w:proofErr w:type="spellStart"/>
      <w:r w:rsidRPr="00DE024C">
        <w:rPr>
          <w:rFonts w:ascii="Century Gothic" w:hAnsi="Century Gothic"/>
          <w:i/>
          <w:lang w:val="en-US"/>
        </w:rPr>
        <w:t>заетост</w:t>
      </w:r>
      <w:proofErr w:type="spellEnd"/>
      <w:r w:rsidRPr="00DE024C">
        <w:rPr>
          <w:rFonts w:ascii="Century Gothic" w:hAnsi="Century Gothic"/>
          <w:i/>
          <w:lang w:val="en-US"/>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C87F0E">
        <w:rPr>
          <w:rFonts w:ascii="Century Gothic" w:hAnsi="Century Gothic"/>
          <w:b/>
          <w:i/>
        </w:rPr>
        <w:t>23</w:t>
      </w:r>
    </w:p>
    <w:p w:rsidR="00F526B7" w:rsidRPr="00D51E76" w:rsidRDefault="00F526B7" w:rsidP="005D60B7">
      <w:pPr>
        <w:pStyle w:val="a3"/>
        <w:numPr>
          <w:ilvl w:val="0"/>
          <w:numId w:val="18"/>
        </w:numPr>
        <w:spacing w:line="400" w:lineRule="exact"/>
        <w:jc w:val="both"/>
        <w:rPr>
          <w:rFonts w:ascii="Century Gothic" w:hAnsi="Century Gothic"/>
          <w:i/>
          <w:lang w:val="en-US"/>
        </w:rPr>
      </w:pPr>
      <w:proofErr w:type="spellStart"/>
      <w:r w:rsidRPr="00D51E76">
        <w:rPr>
          <w:rFonts w:ascii="Century Gothic" w:hAnsi="Century Gothic"/>
          <w:i/>
          <w:lang w:val="en-US"/>
        </w:rPr>
        <w:t>Привеждане</w:t>
      </w:r>
      <w:proofErr w:type="spellEnd"/>
      <w:r w:rsidR="002D1D38" w:rsidRPr="00D51E76">
        <w:rPr>
          <w:rFonts w:ascii="Century Gothic" w:hAnsi="Century Gothic"/>
          <w:i/>
        </w:rPr>
        <w:t xml:space="preserve"> </w:t>
      </w:r>
      <w:proofErr w:type="spellStart"/>
      <w:r w:rsidRPr="00D51E76">
        <w:rPr>
          <w:rFonts w:ascii="Century Gothic" w:hAnsi="Century Gothic"/>
          <w:i/>
          <w:lang w:val="en-US"/>
        </w:rPr>
        <w:t>на</w:t>
      </w:r>
      <w:proofErr w:type="spellEnd"/>
      <w:r w:rsidR="002D1D38" w:rsidRPr="00D51E76">
        <w:rPr>
          <w:rFonts w:ascii="Century Gothic" w:hAnsi="Century Gothic"/>
          <w:i/>
        </w:rPr>
        <w:t xml:space="preserve"> </w:t>
      </w:r>
      <w:proofErr w:type="spellStart"/>
      <w:r w:rsidRPr="00D51E76">
        <w:rPr>
          <w:rFonts w:ascii="Century Gothic" w:hAnsi="Century Gothic"/>
          <w:i/>
          <w:lang w:val="en-US"/>
        </w:rPr>
        <w:t>образованието</w:t>
      </w:r>
      <w:proofErr w:type="spellEnd"/>
      <w:r w:rsidRPr="00D51E76">
        <w:rPr>
          <w:rFonts w:ascii="Century Gothic" w:hAnsi="Century Gothic"/>
          <w:i/>
          <w:lang w:val="en-US"/>
        </w:rPr>
        <w:t xml:space="preserve"> в </w:t>
      </w:r>
      <w:proofErr w:type="spellStart"/>
      <w:r w:rsidRPr="00D51E76">
        <w:rPr>
          <w:rFonts w:ascii="Century Gothic" w:hAnsi="Century Gothic"/>
          <w:i/>
          <w:lang w:val="en-US"/>
        </w:rPr>
        <w:t>Община</w:t>
      </w:r>
      <w:proofErr w:type="spellEnd"/>
      <w:r w:rsidR="002D1D38" w:rsidRPr="00D51E76">
        <w:rPr>
          <w:rFonts w:ascii="Century Gothic" w:hAnsi="Century Gothic"/>
          <w:i/>
        </w:rPr>
        <w:t xml:space="preserve"> </w:t>
      </w:r>
      <w:proofErr w:type="spellStart"/>
      <w:r w:rsidRPr="00D51E76">
        <w:rPr>
          <w:rFonts w:ascii="Century Gothic" w:hAnsi="Century Gothic"/>
          <w:i/>
          <w:lang w:val="en-US"/>
        </w:rPr>
        <w:t>Бяла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Слатина</w:t>
      </w:r>
      <w:proofErr w:type="spellEnd"/>
      <w:r w:rsidRPr="00D51E76">
        <w:rPr>
          <w:rFonts w:ascii="Century Gothic" w:hAnsi="Century Gothic"/>
          <w:i/>
          <w:lang w:val="en-US"/>
        </w:rPr>
        <w:t xml:space="preserve"> в </w:t>
      </w:r>
      <w:proofErr w:type="spellStart"/>
      <w:r w:rsidRPr="00D51E76">
        <w:rPr>
          <w:rFonts w:ascii="Century Gothic" w:hAnsi="Century Gothic"/>
          <w:i/>
          <w:lang w:val="en-US"/>
        </w:rPr>
        <w:t>унисон</w:t>
      </w:r>
      <w:proofErr w:type="spellEnd"/>
      <w:r w:rsidR="002D1D38" w:rsidRPr="00D51E76">
        <w:rPr>
          <w:rFonts w:ascii="Century Gothic" w:hAnsi="Century Gothic"/>
          <w:i/>
        </w:rPr>
        <w:t xml:space="preserve"> </w:t>
      </w:r>
      <w:proofErr w:type="spellStart"/>
      <w:r w:rsidRPr="00D51E76">
        <w:rPr>
          <w:rFonts w:ascii="Century Gothic" w:hAnsi="Century Gothic"/>
          <w:i/>
          <w:lang w:val="en-US"/>
        </w:rPr>
        <w:t>със</w:t>
      </w:r>
      <w:proofErr w:type="spellEnd"/>
      <w:r w:rsidR="002D1D38" w:rsidRPr="00D51E76">
        <w:rPr>
          <w:rFonts w:ascii="Century Gothic" w:hAnsi="Century Gothic"/>
          <w:i/>
        </w:rPr>
        <w:t xml:space="preserve"> </w:t>
      </w:r>
      <w:proofErr w:type="spellStart"/>
      <w:r w:rsidRPr="00D51E76">
        <w:rPr>
          <w:rFonts w:ascii="Century Gothic" w:hAnsi="Century Gothic"/>
          <w:i/>
          <w:lang w:val="en-US"/>
        </w:rPr>
        <w:t>съвременните</w:t>
      </w:r>
      <w:proofErr w:type="spellEnd"/>
      <w:r w:rsidR="002D1D38" w:rsidRPr="00D51E76">
        <w:rPr>
          <w:rFonts w:ascii="Century Gothic" w:hAnsi="Century Gothic"/>
          <w:i/>
        </w:rPr>
        <w:t xml:space="preserve"> </w:t>
      </w:r>
      <w:proofErr w:type="spellStart"/>
      <w:r w:rsidRPr="00D51E76">
        <w:rPr>
          <w:rFonts w:ascii="Century Gothic" w:hAnsi="Century Gothic"/>
          <w:i/>
          <w:lang w:val="en-US"/>
        </w:rPr>
        <w:t>изисквания</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на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бизнеса</w:t>
      </w:r>
      <w:proofErr w:type="spellEnd"/>
      <w:r w:rsidRPr="00D51E76">
        <w:rPr>
          <w:rFonts w:ascii="Century Gothic" w:hAnsi="Century Gothic"/>
          <w:i/>
          <w:lang w:val="en-US"/>
        </w:rPr>
        <w:t xml:space="preserve"> и </w:t>
      </w:r>
      <w:proofErr w:type="spellStart"/>
      <w:r w:rsidRPr="00D51E76">
        <w:rPr>
          <w:rFonts w:ascii="Century Gothic" w:hAnsi="Century Gothic"/>
          <w:i/>
          <w:lang w:val="en-US"/>
        </w:rPr>
        <w:t>професионалното</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образование</w:t>
      </w:r>
      <w:proofErr w:type="spellEnd"/>
      <w:r w:rsidRPr="00D51E76">
        <w:rPr>
          <w:rFonts w:ascii="Century Gothic" w:hAnsi="Century Gothic"/>
          <w:i/>
          <w:lang w:val="en-US"/>
        </w:rPr>
        <w:t>.</w:t>
      </w:r>
      <w:r w:rsidR="00D51E76">
        <w:rPr>
          <w:rFonts w:ascii="Century Gothic" w:hAnsi="Century Gothic"/>
          <w:i/>
        </w:rPr>
        <w:t xml:space="preserve"> </w:t>
      </w:r>
      <w:proofErr w:type="spellStart"/>
      <w:r w:rsidRPr="00D51E76">
        <w:rPr>
          <w:rFonts w:ascii="Century Gothic" w:hAnsi="Century Gothic"/>
          <w:i/>
          <w:lang w:val="en-US"/>
        </w:rPr>
        <w:t>Осъвременяване</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на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професионалната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подготовка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според</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изискванията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на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обществените</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потребности</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чрез</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обновяване</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на</w:t>
      </w:r>
      <w:proofErr w:type="spellEnd"/>
      <w:r w:rsidR="00D51E76" w:rsidRPr="00D51E76">
        <w:rPr>
          <w:rFonts w:ascii="Century Gothic" w:hAnsi="Century Gothic"/>
          <w:i/>
        </w:rPr>
        <w:t xml:space="preserve"> </w:t>
      </w:r>
      <w:proofErr w:type="spellStart"/>
      <w:r w:rsidRPr="00D51E76">
        <w:rPr>
          <w:rFonts w:ascii="Century Gothic" w:hAnsi="Century Gothic"/>
          <w:i/>
          <w:lang w:val="en-US"/>
        </w:rPr>
        <w:t>професиите</w:t>
      </w:r>
      <w:proofErr w:type="spellEnd"/>
      <w:r w:rsidRPr="00D51E76">
        <w:rPr>
          <w:rFonts w:ascii="Century Gothic" w:hAnsi="Century Gothic"/>
          <w:i/>
          <w:lang w:val="en-US"/>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526B7" w:rsidRPr="00867F52" w:rsidRDefault="00F526B7" w:rsidP="005D60B7">
      <w:pPr>
        <w:pStyle w:val="a3"/>
        <w:numPr>
          <w:ilvl w:val="0"/>
          <w:numId w:val="18"/>
        </w:numPr>
        <w:spacing w:line="400" w:lineRule="exact"/>
        <w:jc w:val="both"/>
        <w:rPr>
          <w:rFonts w:ascii="Century Gothic" w:hAnsi="Century Gothic"/>
          <w:i/>
          <w:lang w:val="en-US"/>
        </w:rPr>
      </w:pPr>
      <w:proofErr w:type="spellStart"/>
      <w:r w:rsidRPr="00DE024C">
        <w:rPr>
          <w:rFonts w:ascii="Century Gothic" w:hAnsi="Century Gothic"/>
          <w:i/>
          <w:lang w:val="en-US"/>
        </w:rPr>
        <w:t>Стимулиране</w:t>
      </w:r>
      <w:proofErr w:type="spellEnd"/>
      <w:r w:rsidR="00D51E76">
        <w:rPr>
          <w:rFonts w:ascii="Century Gothic" w:hAnsi="Century Gothic"/>
          <w:i/>
        </w:rPr>
        <w:t xml:space="preserve"> </w:t>
      </w:r>
      <w:proofErr w:type="spellStart"/>
      <w:r w:rsidRPr="00DE024C">
        <w:rPr>
          <w:rFonts w:ascii="Century Gothic" w:hAnsi="Century Gothic"/>
          <w:i/>
          <w:lang w:val="en-US"/>
        </w:rPr>
        <w:t>интеграцията</w:t>
      </w:r>
      <w:proofErr w:type="spellEnd"/>
      <w:r w:rsidR="00D51E76">
        <w:rPr>
          <w:rFonts w:ascii="Century Gothic" w:hAnsi="Century Gothic"/>
          <w:i/>
        </w:rPr>
        <w:t xml:space="preserve"> </w:t>
      </w:r>
      <w:proofErr w:type="spellStart"/>
      <w:r w:rsidRPr="00DE024C">
        <w:rPr>
          <w:rFonts w:ascii="Century Gothic" w:hAnsi="Century Gothic"/>
          <w:i/>
          <w:lang w:val="en-US"/>
        </w:rPr>
        <w:t>между</w:t>
      </w:r>
      <w:proofErr w:type="spellEnd"/>
      <w:r w:rsidR="00D51E76">
        <w:rPr>
          <w:rFonts w:ascii="Century Gothic" w:hAnsi="Century Gothic"/>
          <w:i/>
        </w:rPr>
        <w:t xml:space="preserve"> </w:t>
      </w:r>
      <w:proofErr w:type="spellStart"/>
      <w:r w:rsidRPr="00DE024C">
        <w:rPr>
          <w:rFonts w:ascii="Century Gothic" w:hAnsi="Century Gothic"/>
          <w:i/>
          <w:lang w:val="en-US"/>
        </w:rPr>
        <w:t>бизнеса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образованието</w:t>
      </w:r>
      <w:proofErr w:type="spellEnd"/>
      <w:r w:rsidR="00D51E76">
        <w:rPr>
          <w:rFonts w:ascii="Century Gothic" w:hAnsi="Century Gothic"/>
          <w:i/>
        </w:rPr>
        <w:t xml:space="preserve"> </w:t>
      </w:r>
      <w:proofErr w:type="spellStart"/>
      <w:r w:rsidRPr="00DE024C">
        <w:rPr>
          <w:rFonts w:ascii="Century Gothic" w:hAnsi="Century Gothic"/>
          <w:i/>
          <w:lang w:val="en-US"/>
        </w:rPr>
        <w:t>по</w:t>
      </w:r>
      <w:proofErr w:type="spellEnd"/>
      <w:r w:rsidR="00D51E76">
        <w:rPr>
          <w:rFonts w:ascii="Century Gothic" w:hAnsi="Century Gothic"/>
          <w:i/>
        </w:rPr>
        <w:t xml:space="preserve"> </w:t>
      </w:r>
      <w:proofErr w:type="spellStart"/>
      <w:r w:rsidRPr="00DE024C">
        <w:rPr>
          <w:rFonts w:ascii="Century Gothic" w:hAnsi="Century Gothic"/>
          <w:i/>
          <w:lang w:val="en-US"/>
        </w:rPr>
        <w:t>инициатива</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Община</w:t>
      </w:r>
      <w:proofErr w:type="spellEnd"/>
      <w:r w:rsidR="00D51E76">
        <w:rPr>
          <w:rFonts w:ascii="Century Gothic" w:hAnsi="Century Gothic"/>
          <w:i/>
        </w:rPr>
        <w:t xml:space="preserve"> </w:t>
      </w:r>
      <w:proofErr w:type="spellStart"/>
      <w:r w:rsidRPr="00DE024C">
        <w:rPr>
          <w:rFonts w:ascii="Century Gothic" w:hAnsi="Century Gothic"/>
          <w:i/>
          <w:lang w:val="en-US"/>
        </w:rPr>
        <w:t>Бяла</w:t>
      </w:r>
      <w:proofErr w:type="spellEnd"/>
      <w:r w:rsidR="00D51E76">
        <w:rPr>
          <w:rFonts w:ascii="Century Gothic" w:hAnsi="Century Gothic"/>
          <w:i/>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Стимулиране</w:t>
      </w:r>
      <w:proofErr w:type="spellEnd"/>
      <w:r w:rsidR="00D51E76">
        <w:rPr>
          <w:rFonts w:ascii="Century Gothic" w:hAnsi="Century Gothic"/>
          <w:i/>
        </w:rPr>
        <w:t xml:space="preserve"> </w:t>
      </w:r>
      <w:proofErr w:type="spellStart"/>
      <w:r w:rsidRPr="00DE024C">
        <w:rPr>
          <w:rFonts w:ascii="Century Gothic" w:hAnsi="Century Gothic"/>
          <w:i/>
          <w:lang w:val="en-US"/>
        </w:rPr>
        <w:t>задържането</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учещите</w:t>
      </w:r>
      <w:proofErr w:type="spellEnd"/>
      <w:r w:rsidR="00D51E76">
        <w:rPr>
          <w:rFonts w:ascii="Century Gothic" w:hAnsi="Century Gothic"/>
          <w:i/>
        </w:rPr>
        <w:t xml:space="preserve"> </w:t>
      </w:r>
      <w:proofErr w:type="spellStart"/>
      <w:r w:rsidRPr="00DE024C">
        <w:rPr>
          <w:rFonts w:ascii="Century Gothic" w:hAnsi="Century Gothic"/>
          <w:i/>
          <w:lang w:val="en-US"/>
        </w:rPr>
        <w:t>младежи</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средните</w:t>
      </w:r>
      <w:proofErr w:type="spellEnd"/>
      <w:r w:rsidR="00D51E76">
        <w:rPr>
          <w:rFonts w:ascii="Century Gothic" w:hAnsi="Century Gothic"/>
          <w:i/>
        </w:rPr>
        <w:t xml:space="preserve"> </w:t>
      </w:r>
      <w:proofErr w:type="spellStart"/>
      <w:r w:rsidRPr="00DE024C">
        <w:rPr>
          <w:rFonts w:ascii="Century Gothic" w:hAnsi="Century Gothic"/>
          <w:i/>
          <w:lang w:val="en-US"/>
        </w:rPr>
        <w:t>училища</w:t>
      </w:r>
      <w:proofErr w:type="spellEnd"/>
      <w:r w:rsidRPr="00DE024C">
        <w:rPr>
          <w:rFonts w:ascii="Century Gothic" w:hAnsi="Century Gothic"/>
          <w:i/>
          <w:lang w:val="en-US"/>
        </w:rPr>
        <w:t xml:space="preserve"> и </w:t>
      </w:r>
      <w:proofErr w:type="gramStart"/>
      <w:r w:rsidRPr="00DE024C">
        <w:rPr>
          <w:rFonts w:ascii="Century Gothic" w:hAnsi="Century Gothic"/>
          <w:i/>
          <w:lang w:val="en-US"/>
        </w:rPr>
        <w:t xml:space="preserve">ВУЗ  </w:t>
      </w:r>
      <w:proofErr w:type="spellStart"/>
      <w:r w:rsidRPr="00DE024C">
        <w:rPr>
          <w:rFonts w:ascii="Century Gothic" w:hAnsi="Century Gothic"/>
          <w:i/>
          <w:lang w:val="en-US"/>
        </w:rPr>
        <w:t>чрез</w:t>
      </w:r>
      <w:proofErr w:type="spellEnd"/>
      <w:proofErr w:type="gramEnd"/>
      <w:r w:rsidR="00D51E76">
        <w:rPr>
          <w:rFonts w:ascii="Century Gothic" w:hAnsi="Century Gothic"/>
          <w:i/>
        </w:rPr>
        <w:t xml:space="preserve"> </w:t>
      </w:r>
      <w:proofErr w:type="spellStart"/>
      <w:r w:rsidRPr="00DE024C">
        <w:rPr>
          <w:rFonts w:ascii="Century Gothic" w:hAnsi="Century Gothic"/>
          <w:i/>
          <w:lang w:val="en-US"/>
        </w:rPr>
        <w:t>отпускане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стипендии</w:t>
      </w:r>
      <w:proofErr w:type="spellEnd"/>
      <w:r w:rsidR="00D51E76">
        <w:rPr>
          <w:rFonts w:ascii="Century Gothic" w:hAnsi="Century Gothic"/>
          <w:i/>
        </w:rPr>
        <w:t xml:space="preserve"> </w:t>
      </w:r>
      <w:proofErr w:type="spellStart"/>
      <w:r w:rsidRPr="00DE024C">
        <w:rPr>
          <w:rFonts w:ascii="Century Gothic" w:hAnsi="Century Gothic"/>
          <w:i/>
          <w:lang w:val="en-US"/>
        </w:rPr>
        <w:t>от</w:t>
      </w:r>
      <w:proofErr w:type="spellEnd"/>
      <w:r w:rsidR="00D51E76">
        <w:rPr>
          <w:rFonts w:ascii="Century Gothic" w:hAnsi="Century Gothic"/>
          <w:i/>
        </w:rPr>
        <w:t xml:space="preserve"> </w:t>
      </w:r>
      <w:proofErr w:type="spellStart"/>
      <w:r w:rsidRPr="00DE024C">
        <w:rPr>
          <w:rFonts w:ascii="Century Gothic" w:hAnsi="Century Gothic"/>
          <w:i/>
          <w:lang w:val="en-US"/>
        </w:rPr>
        <w:t>бизнеса</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Община</w:t>
      </w:r>
      <w:proofErr w:type="spellEnd"/>
      <w:r w:rsidR="00D51E76">
        <w:rPr>
          <w:rFonts w:ascii="Century Gothic" w:hAnsi="Century Gothic"/>
          <w:i/>
        </w:rPr>
        <w:t xml:space="preserve"> </w:t>
      </w:r>
      <w:proofErr w:type="spellStart"/>
      <w:r w:rsidRPr="00DE024C">
        <w:rPr>
          <w:rFonts w:ascii="Century Gothic" w:hAnsi="Century Gothic"/>
          <w:i/>
          <w:lang w:val="en-US"/>
        </w:rPr>
        <w:t>Бяла</w:t>
      </w:r>
      <w:proofErr w:type="spellEnd"/>
      <w:r w:rsidR="00D51E76">
        <w:rPr>
          <w:rFonts w:ascii="Century Gothic" w:hAnsi="Century Gothic"/>
          <w:i/>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526B7" w:rsidRPr="00867F52" w:rsidRDefault="00F526B7" w:rsidP="005D60B7">
      <w:pPr>
        <w:pStyle w:val="a3"/>
        <w:numPr>
          <w:ilvl w:val="0"/>
          <w:numId w:val="18"/>
        </w:numPr>
        <w:spacing w:line="400" w:lineRule="exact"/>
        <w:jc w:val="both"/>
        <w:rPr>
          <w:rFonts w:ascii="Century Gothic" w:hAnsi="Century Gothic"/>
          <w:i/>
          <w:lang w:val="en-US"/>
        </w:rPr>
      </w:pPr>
      <w:proofErr w:type="spellStart"/>
      <w:r w:rsidRPr="00DE024C">
        <w:rPr>
          <w:rFonts w:ascii="Century Gothic" w:hAnsi="Century Gothic"/>
          <w:i/>
          <w:lang w:val="en-US"/>
        </w:rPr>
        <w:t>Създаване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система</w:t>
      </w:r>
      <w:proofErr w:type="spellEnd"/>
      <w:r w:rsidR="00D51E76">
        <w:rPr>
          <w:rFonts w:ascii="Century Gothic" w:hAnsi="Century Gothic"/>
          <w:i/>
        </w:rPr>
        <w:t xml:space="preserve"> </w:t>
      </w:r>
      <w:proofErr w:type="spellStart"/>
      <w:r w:rsidRPr="00DE024C">
        <w:rPr>
          <w:rFonts w:ascii="Century Gothic" w:hAnsi="Century Gothic"/>
          <w:i/>
          <w:lang w:val="en-US"/>
        </w:rPr>
        <w:t>за</w:t>
      </w:r>
      <w:proofErr w:type="spellEnd"/>
      <w:r w:rsidR="00D51E76">
        <w:rPr>
          <w:rFonts w:ascii="Century Gothic" w:hAnsi="Century Gothic"/>
          <w:i/>
        </w:rPr>
        <w:t xml:space="preserve"> </w:t>
      </w:r>
      <w:proofErr w:type="spellStart"/>
      <w:r w:rsidRPr="00DE024C">
        <w:rPr>
          <w:rFonts w:ascii="Century Gothic" w:hAnsi="Century Gothic"/>
          <w:i/>
          <w:lang w:val="en-US"/>
        </w:rPr>
        <w:t>целогодишно</w:t>
      </w:r>
      <w:proofErr w:type="spellEnd"/>
      <w:r w:rsidR="00D51E76">
        <w:rPr>
          <w:rFonts w:ascii="Century Gothic" w:hAnsi="Century Gothic"/>
          <w:i/>
        </w:rPr>
        <w:t xml:space="preserve"> </w:t>
      </w:r>
      <w:proofErr w:type="spellStart"/>
      <w:r w:rsidRPr="00DE024C">
        <w:rPr>
          <w:rFonts w:ascii="Century Gothic" w:hAnsi="Century Gothic"/>
          <w:i/>
          <w:lang w:val="en-US"/>
        </w:rPr>
        <w:t>ангажиране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децата</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извънкласни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извънучилищни</w:t>
      </w:r>
      <w:proofErr w:type="spellEnd"/>
      <w:r w:rsidR="00D51E76">
        <w:rPr>
          <w:rFonts w:ascii="Century Gothic" w:hAnsi="Century Gothic"/>
          <w:i/>
        </w:rPr>
        <w:t xml:space="preserve"> </w:t>
      </w:r>
      <w:proofErr w:type="spellStart"/>
      <w:r w:rsidRPr="00DE024C">
        <w:rPr>
          <w:rFonts w:ascii="Century Gothic" w:hAnsi="Century Gothic"/>
          <w:i/>
          <w:lang w:val="en-US"/>
        </w:rPr>
        <w:t>дейности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масовизиране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детския</w:t>
      </w:r>
      <w:proofErr w:type="spellEnd"/>
      <w:r w:rsidR="00D51E76">
        <w:rPr>
          <w:rFonts w:ascii="Century Gothic" w:hAnsi="Century Gothic"/>
          <w:i/>
        </w:rPr>
        <w:t xml:space="preserve"> </w:t>
      </w:r>
      <w:proofErr w:type="spellStart"/>
      <w:r w:rsidRPr="00DE024C">
        <w:rPr>
          <w:rFonts w:ascii="Century Gothic" w:hAnsi="Century Gothic"/>
          <w:i/>
          <w:lang w:val="en-US"/>
        </w:rPr>
        <w:t>спорт</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Осъвременяване</w:t>
      </w:r>
      <w:proofErr w:type="spellEnd"/>
      <w:r w:rsidR="00D51E76">
        <w:rPr>
          <w:rFonts w:ascii="Century Gothic" w:hAnsi="Century Gothic"/>
          <w:i/>
        </w:rPr>
        <w:t xml:space="preserve"> </w:t>
      </w:r>
      <w:proofErr w:type="spellStart"/>
      <w:r w:rsidRPr="00DE024C">
        <w:rPr>
          <w:rFonts w:ascii="Century Gothic" w:hAnsi="Century Gothic"/>
          <w:i/>
          <w:lang w:val="en-US"/>
        </w:rPr>
        <w:t>работата</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училищата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социалните</w:t>
      </w:r>
      <w:proofErr w:type="spellEnd"/>
      <w:r w:rsidR="00D51E76">
        <w:rPr>
          <w:rFonts w:ascii="Century Gothic" w:hAnsi="Century Gothic"/>
          <w:i/>
        </w:rPr>
        <w:t xml:space="preserve"> </w:t>
      </w:r>
      <w:proofErr w:type="spellStart"/>
      <w:r w:rsidRPr="00DE024C">
        <w:rPr>
          <w:rFonts w:ascii="Century Gothic" w:hAnsi="Century Gothic"/>
          <w:i/>
          <w:lang w:val="en-US"/>
        </w:rPr>
        <w:t>институции</w:t>
      </w:r>
      <w:proofErr w:type="spellEnd"/>
      <w:r w:rsidRPr="00DE024C">
        <w:rPr>
          <w:rFonts w:ascii="Century Gothic" w:hAnsi="Century Gothic"/>
          <w:i/>
          <w:lang w:val="en-US"/>
        </w:rPr>
        <w:t xml:space="preserve"> в </w:t>
      </w:r>
      <w:proofErr w:type="spellStart"/>
      <w:r w:rsidRPr="00DE024C">
        <w:rPr>
          <w:rFonts w:ascii="Century Gothic" w:hAnsi="Century Gothic"/>
          <w:i/>
          <w:lang w:val="en-US"/>
        </w:rPr>
        <w:t>Общината</w:t>
      </w:r>
      <w:proofErr w:type="spellEnd"/>
      <w:r w:rsidRPr="00DE024C">
        <w:rPr>
          <w:rFonts w:ascii="Century Gothic" w:hAnsi="Century Gothic"/>
          <w:i/>
          <w:lang w:val="en-US"/>
        </w:rPr>
        <w:t xml:space="preserve"> – </w:t>
      </w:r>
      <w:proofErr w:type="spellStart"/>
      <w:r w:rsidRPr="00DE024C">
        <w:rPr>
          <w:rFonts w:ascii="Century Gothic" w:hAnsi="Century Gothic"/>
          <w:i/>
          <w:lang w:val="en-US"/>
        </w:rPr>
        <w:t>читалища</w:t>
      </w:r>
      <w:proofErr w:type="spellEnd"/>
      <w:r w:rsidRPr="00DE024C">
        <w:rPr>
          <w:rFonts w:ascii="Century Gothic" w:hAnsi="Century Gothic"/>
          <w:i/>
          <w:lang w:val="en-US"/>
        </w:rPr>
        <w:t xml:space="preserve"> и НПО.</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526B7" w:rsidRPr="00867F52" w:rsidRDefault="0010482B" w:rsidP="005D60B7">
      <w:pPr>
        <w:pStyle w:val="a3"/>
        <w:numPr>
          <w:ilvl w:val="0"/>
          <w:numId w:val="18"/>
        </w:numPr>
        <w:spacing w:line="400" w:lineRule="exact"/>
        <w:jc w:val="both"/>
        <w:rPr>
          <w:rFonts w:ascii="Century Gothic" w:hAnsi="Century Gothic"/>
          <w:i/>
          <w:lang w:val="en-US"/>
        </w:rPr>
      </w:pPr>
      <w:r>
        <w:rPr>
          <w:rFonts w:ascii="Century Gothic" w:hAnsi="Century Gothic"/>
          <w:i/>
        </w:rPr>
        <w:t xml:space="preserve"> </w:t>
      </w:r>
      <w:proofErr w:type="spellStart"/>
      <w:r w:rsidR="00F526B7" w:rsidRPr="00DE024C">
        <w:rPr>
          <w:rFonts w:ascii="Century Gothic" w:hAnsi="Century Gothic"/>
          <w:i/>
          <w:lang w:val="en-US"/>
        </w:rPr>
        <w:t>Повишаване</w:t>
      </w:r>
      <w:proofErr w:type="spellEnd"/>
      <w:r w:rsidR="00D51E76">
        <w:rPr>
          <w:rFonts w:ascii="Century Gothic" w:hAnsi="Century Gothic"/>
          <w:i/>
        </w:rPr>
        <w:t xml:space="preserve"> </w:t>
      </w:r>
      <w:proofErr w:type="spellStart"/>
      <w:r w:rsidR="00F526B7" w:rsidRPr="00DE024C">
        <w:rPr>
          <w:rFonts w:ascii="Century Gothic" w:hAnsi="Century Gothic"/>
          <w:i/>
          <w:lang w:val="en-US"/>
        </w:rPr>
        <w:t>степента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образова</w:t>
      </w:r>
      <w:r w:rsidR="00867F52">
        <w:rPr>
          <w:rFonts w:ascii="Century Gothic" w:hAnsi="Century Gothic"/>
          <w:i/>
          <w:lang w:val="en-US"/>
        </w:rPr>
        <w:t>ност</w:t>
      </w:r>
      <w:proofErr w:type="spellEnd"/>
      <w:r w:rsidR="00D51E76">
        <w:rPr>
          <w:rFonts w:ascii="Century Gothic" w:hAnsi="Century Gothic"/>
          <w:i/>
        </w:rPr>
        <w:t xml:space="preserve"> </w:t>
      </w:r>
      <w:proofErr w:type="spellStart"/>
      <w:r w:rsidR="00867F52">
        <w:rPr>
          <w:rFonts w:ascii="Century Gothic" w:hAnsi="Century Gothic"/>
          <w:i/>
          <w:lang w:val="en-US"/>
        </w:rPr>
        <w:t>сред</w:t>
      </w:r>
      <w:proofErr w:type="spellEnd"/>
      <w:r w:rsidR="00D51E76">
        <w:rPr>
          <w:rFonts w:ascii="Century Gothic" w:hAnsi="Century Gothic"/>
          <w:i/>
        </w:rPr>
        <w:t xml:space="preserve"> </w:t>
      </w:r>
      <w:r>
        <w:rPr>
          <w:rFonts w:ascii="Century Gothic" w:hAnsi="Century Gothic"/>
          <w:i/>
        </w:rPr>
        <w:t xml:space="preserve">социално уязвимите групи </w:t>
      </w:r>
      <w:proofErr w:type="spellStart"/>
      <w:r w:rsidR="00867F52">
        <w:rPr>
          <w:rFonts w:ascii="Century Gothic" w:hAnsi="Century Gothic"/>
          <w:i/>
          <w:lang w:val="en-US"/>
        </w:rPr>
        <w:t>население</w:t>
      </w:r>
      <w:proofErr w:type="spellEnd"/>
      <w:r w:rsidR="00867F52">
        <w:rPr>
          <w:rFonts w:ascii="Century Gothic" w:hAnsi="Century Gothic"/>
          <w:i/>
          <w:lang w:val="en-US"/>
        </w:rPr>
        <w:t xml:space="preserve"> в </w:t>
      </w:r>
      <w:r w:rsidR="00867F52">
        <w:rPr>
          <w:rFonts w:ascii="Century Gothic" w:hAnsi="Century Gothic"/>
          <w:i/>
        </w:rPr>
        <w:t>о</w:t>
      </w:r>
      <w:proofErr w:type="spellStart"/>
      <w:r w:rsidR="00F526B7" w:rsidRPr="00DE024C">
        <w:rPr>
          <w:rFonts w:ascii="Century Gothic" w:hAnsi="Century Gothic"/>
          <w:i/>
          <w:lang w:val="en-US"/>
        </w:rPr>
        <w:t>бщината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чрез</w:t>
      </w:r>
      <w:proofErr w:type="spellEnd"/>
      <w:r w:rsidR="00D51E76">
        <w:rPr>
          <w:rFonts w:ascii="Century Gothic" w:hAnsi="Century Gothic"/>
          <w:i/>
        </w:rPr>
        <w:t xml:space="preserve"> </w:t>
      </w:r>
      <w:proofErr w:type="spellStart"/>
      <w:r w:rsidR="00F526B7" w:rsidRPr="00DE024C">
        <w:rPr>
          <w:rFonts w:ascii="Century Gothic" w:hAnsi="Century Gothic"/>
          <w:i/>
          <w:lang w:val="en-US"/>
        </w:rPr>
        <w:t>подобряване</w:t>
      </w:r>
      <w:proofErr w:type="spellEnd"/>
      <w:r w:rsidR="00D51E76">
        <w:rPr>
          <w:rFonts w:ascii="Century Gothic" w:hAnsi="Century Gothic"/>
          <w:i/>
        </w:rPr>
        <w:t xml:space="preserve"> </w:t>
      </w:r>
      <w:proofErr w:type="spellStart"/>
      <w:r w:rsidR="00F526B7" w:rsidRPr="00DE024C">
        <w:rPr>
          <w:rFonts w:ascii="Century Gothic" w:hAnsi="Century Gothic"/>
          <w:i/>
          <w:lang w:val="en-US"/>
        </w:rPr>
        <w:t>обхвата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учениците</w:t>
      </w:r>
      <w:proofErr w:type="spellEnd"/>
      <w:r w:rsidR="00F526B7" w:rsidRPr="00DE024C">
        <w:rPr>
          <w:rFonts w:ascii="Century Gothic" w:hAnsi="Century Gothic"/>
          <w:i/>
          <w:lang w:val="en-US"/>
        </w:rPr>
        <w:t xml:space="preserve"> в </w:t>
      </w:r>
      <w:proofErr w:type="spellStart"/>
      <w:r w:rsidR="00F526B7" w:rsidRPr="00DE024C">
        <w:rPr>
          <w:rFonts w:ascii="Century Gothic" w:hAnsi="Century Gothic"/>
          <w:i/>
          <w:lang w:val="en-US"/>
        </w:rPr>
        <w:t>училище</w:t>
      </w:r>
      <w:proofErr w:type="spellEnd"/>
      <w:r w:rsidR="00F526B7" w:rsidRPr="00DE024C">
        <w:rPr>
          <w:rFonts w:ascii="Century Gothic" w:hAnsi="Century Gothic"/>
          <w:i/>
          <w:lang w:val="en-US"/>
        </w:rPr>
        <w:t xml:space="preserve"> и </w:t>
      </w:r>
      <w:proofErr w:type="spellStart"/>
      <w:r w:rsidR="00F526B7" w:rsidRPr="00DE024C">
        <w:rPr>
          <w:rFonts w:ascii="Century Gothic" w:hAnsi="Century Gothic"/>
          <w:i/>
          <w:lang w:val="en-US"/>
        </w:rPr>
        <w:t>завършване</w:t>
      </w:r>
      <w:proofErr w:type="spellEnd"/>
      <w:r w:rsidR="00D51E76">
        <w:rPr>
          <w:rFonts w:ascii="Century Gothic" w:hAnsi="Century Gothic"/>
          <w:i/>
        </w:rPr>
        <w:t xml:space="preserve"> </w:t>
      </w:r>
      <w:proofErr w:type="spellStart"/>
      <w:r w:rsidR="00F526B7" w:rsidRPr="00DE024C">
        <w:rPr>
          <w:rFonts w:ascii="Century Gothic" w:hAnsi="Century Gothic"/>
          <w:i/>
          <w:lang w:val="en-US"/>
        </w:rPr>
        <w:t>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основно</w:t>
      </w:r>
      <w:proofErr w:type="spellEnd"/>
      <w:r w:rsidR="00D51E76">
        <w:rPr>
          <w:rFonts w:ascii="Century Gothic" w:hAnsi="Century Gothic"/>
          <w:i/>
        </w:rPr>
        <w:t xml:space="preserve"> </w:t>
      </w:r>
      <w:proofErr w:type="spellStart"/>
      <w:r w:rsidR="00F526B7" w:rsidRPr="00DE024C">
        <w:rPr>
          <w:rFonts w:ascii="Century Gothic" w:hAnsi="Century Gothic"/>
          <w:i/>
          <w:lang w:val="en-US"/>
        </w:rPr>
        <w:t>образование</w:t>
      </w:r>
      <w:proofErr w:type="spellEnd"/>
      <w:r w:rsidR="00F526B7" w:rsidRPr="00DE024C">
        <w:rPr>
          <w:rFonts w:ascii="Century Gothic" w:hAnsi="Century Gothic"/>
          <w:i/>
          <w:lang w:val="en-US"/>
        </w:rPr>
        <w:t xml:space="preserve">. </w:t>
      </w:r>
      <w:proofErr w:type="spellStart"/>
      <w:r w:rsidR="00F526B7" w:rsidRPr="00DE024C">
        <w:rPr>
          <w:rFonts w:ascii="Century Gothic" w:hAnsi="Century Gothic"/>
          <w:i/>
          <w:lang w:val="en-US"/>
        </w:rPr>
        <w:t>Конкретна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работа</w:t>
      </w:r>
      <w:proofErr w:type="spellEnd"/>
      <w:r w:rsidR="00F526B7" w:rsidRPr="00DE024C">
        <w:rPr>
          <w:rFonts w:ascii="Century Gothic" w:hAnsi="Century Gothic"/>
          <w:i/>
          <w:lang w:val="en-US"/>
        </w:rPr>
        <w:t xml:space="preserve"> с </w:t>
      </w:r>
      <w:proofErr w:type="spellStart"/>
      <w:r w:rsidR="00F526B7" w:rsidRPr="00DE024C">
        <w:rPr>
          <w:rFonts w:ascii="Century Gothic" w:hAnsi="Century Gothic"/>
          <w:i/>
          <w:lang w:val="en-US"/>
        </w:rPr>
        <w:t>отпаднали</w:t>
      </w:r>
      <w:proofErr w:type="spellEnd"/>
      <w:r w:rsidR="00D51E76">
        <w:rPr>
          <w:rFonts w:ascii="Century Gothic" w:hAnsi="Century Gothic"/>
          <w:i/>
        </w:rPr>
        <w:t xml:space="preserve"> </w:t>
      </w:r>
      <w:proofErr w:type="spellStart"/>
      <w:r w:rsidR="00F526B7" w:rsidRPr="00DE024C">
        <w:rPr>
          <w:rFonts w:ascii="Century Gothic" w:hAnsi="Century Gothic"/>
          <w:i/>
          <w:lang w:val="en-US"/>
        </w:rPr>
        <w:t>ученици</w:t>
      </w:r>
      <w:proofErr w:type="spellEnd"/>
      <w:r w:rsidR="00F526B7" w:rsidRPr="00DE024C">
        <w:rPr>
          <w:rFonts w:ascii="Century Gothic" w:hAnsi="Century Gothic"/>
          <w:i/>
          <w:lang w:val="en-US"/>
        </w:rPr>
        <w:t xml:space="preserve"> и </w:t>
      </w:r>
      <w:proofErr w:type="spellStart"/>
      <w:r w:rsidR="00F526B7" w:rsidRPr="00DE024C">
        <w:rPr>
          <w:rFonts w:ascii="Century Gothic" w:hAnsi="Century Gothic"/>
          <w:i/>
          <w:lang w:val="en-US"/>
        </w:rPr>
        <w:t>картотекирането</w:t>
      </w:r>
      <w:proofErr w:type="spellEnd"/>
      <w:r w:rsidR="00D51E76">
        <w:rPr>
          <w:rFonts w:ascii="Century Gothic" w:hAnsi="Century Gothic"/>
          <w:i/>
        </w:rPr>
        <w:t xml:space="preserve"> </w:t>
      </w:r>
      <w:proofErr w:type="spellStart"/>
      <w:r w:rsidR="00F526B7" w:rsidRPr="00DE024C">
        <w:rPr>
          <w:rFonts w:ascii="Century Gothic" w:hAnsi="Century Gothic"/>
          <w:i/>
          <w:lang w:val="en-US"/>
        </w:rPr>
        <w:t>им</w:t>
      </w:r>
      <w:proofErr w:type="spellEnd"/>
      <w:r w:rsidR="00F526B7" w:rsidRPr="00DE024C">
        <w:rPr>
          <w:rFonts w:ascii="Century Gothic" w:hAnsi="Century Gothic"/>
          <w:i/>
          <w:lang w:val="en-US"/>
        </w:rPr>
        <w:t xml:space="preserve">. </w:t>
      </w:r>
      <w:proofErr w:type="spellStart"/>
      <w:r w:rsidR="00F526B7" w:rsidRPr="00DE024C">
        <w:rPr>
          <w:rFonts w:ascii="Century Gothic" w:hAnsi="Century Gothic"/>
          <w:i/>
          <w:lang w:val="en-US"/>
        </w:rPr>
        <w:t>Включване</w:t>
      </w:r>
      <w:proofErr w:type="spellEnd"/>
      <w:r w:rsidR="00D51E76">
        <w:rPr>
          <w:rFonts w:ascii="Century Gothic" w:hAnsi="Century Gothic"/>
          <w:i/>
        </w:rPr>
        <w:t xml:space="preserve"> </w:t>
      </w:r>
      <w:proofErr w:type="spellStart"/>
      <w:r w:rsidR="00F526B7" w:rsidRPr="00DE024C">
        <w:rPr>
          <w:rFonts w:ascii="Century Gothic" w:hAnsi="Century Gothic"/>
          <w:i/>
          <w:lang w:val="en-US"/>
        </w:rPr>
        <w:t>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тези</w:t>
      </w:r>
      <w:proofErr w:type="spellEnd"/>
      <w:r w:rsidR="00D51E76">
        <w:rPr>
          <w:rFonts w:ascii="Century Gothic" w:hAnsi="Century Gothic"/>
          <w:i/>
        </w:rPr>
        <w:t xml:space="preserve"> </w:t>
      </w:r>
      <w:proofErr w:type="spellStart"/>
      <w:r w:rsidR="00F526B7" w:rsidRPr="00DE024C">
        <w:rPr>
          <w:rFonts w:ascii="Century Gothic" w:hAnsi="Century Gothic"/>
          <w:i/>
          <w:lang w:val="en-US"/>
        </w:rPr>
        <w:t>ученици</w:t>
      </w:r>
      <w:proofErr w:type="spellEnd"/>
      <w:r w:rsidR="00F526B7" w:rsidRPr="00DE024C">
        <w:rPr>
          <w:rFonts w:ascii="Century Gothic" w:hAnsi="Century Gothic"/>
          <w:i/>
          <w:lang w:val="en-US"/>
        </w:rPr>
        <w:t xml:space="preserve"> в </w:t>
      </w:r>
      <w:proofErr w:type="spellStart"/>
      <w:r w:rsidR="00F526B7" w:rsidRPr="00DE024C">
        <w:rPr>
          <w:rFonts w:ascii="Century Gothic" w:hAnsi="Century Gothic"/>
          <w:i/>
          <w:lang w:val="en-US"/>
        </w:rPr>
        <w:t>професионални</w:t>
      </w:r>
      <w:proofErr w:type="spellEnd"/>
      <w:r w:rsidR="00D51E76">
        <w:rPr>
          <w:rFonts w:ascii="Century Gothic" w:hAnsi="Century Gothic"/>
          <w:i/>
        </w:rPr>
        <w:t xml:space="preserve"> </w:t>
      </w:r>
      <w:proofErr w:type="spellStart"/>
      <w:r w:rsidR="00F526B7" w:rsidRPr="00DE024C">
        <w:rPr>
          <w:rFonts w:ascii="Century Gothic" w:hAnsi="Century Gothic"/>
          <w:i/>
          <w:lang w:val="en-US"/>
        </w:rPr>
        <w:t>паралелки</w:t>
      </w:r>
      <w:proofErr w:type="spellEnd"/>
      <w:r w:rsidR="00D51E76">
        <w:rPr>
          <w:rFonts w:ascii="Century Gothic" w:hAnsi="Century Gothic"/>
          <w:i/>
        </w:rPr>
        <w:t xml:space="preserve"> </w:t>
      </w:r>
      <w:proofErr w:type="spellStart"/>
      <w:r w:rsidR="00F526B7" w:rsidRPr="00DE024C">
        <w:rPr>
          <w:rFonts w:ascii="Century Gothic" w:hAnsi="Century Gothic"/>
          <w:i/>
          <w:lang w:val="en-US"/>
        </w:rPr>
        <w:t>след</w:t>
      </w:r>
      <w:proofErr w:type="spellEnd"/>
      <w:r w:rsidR="00F526B7" w:rsidRPr="00DE024C">
        <w:rPr>
          <w:rFonts w:ascii="Century Gothic" w:hAnsi="Century Gothic"/>
          <w:i/>
          <w:lang w:val="en-US"/>
        </w:rPr>
        <w:t xml:space="preserve"> 7 </w:t>
      </w:r>
      <w:proofErr w:type="spellStart"/>
      <w:r w:rsidR="00F526B7" w:rsidRPr="00DE024C">
        <w:rPr>
          <w:rFonts w:ascii="Century Gothic" w:hAnsi="Century Gothic"/>
          <w:i/>
          <w:lang w:val="en-US"/>
        </w:rPr>
        <w:t>клас</w:t>
      </w:r>
      <w:proofErr w:type="spellEnd"/>
      <w:r w:rsidR="00D51E76">
        <w:rPr>
          <w:rFonts w:ascii="Century Gothic" w:hAnsi="Century Gothic"/>
          <w:i/>
        </w:rPr>
        <w:t xml:space="preserve"> </w:t>
      </w:r>
      <w:proofErr w:type="spellStart"/>
      <w:r w:rsidR="00F526B7" w:rsidRPr="00DE024C">
        <w:rPr>
          <w:rFonts w:ascii="Century Gothic" w:hAnsi="Century Gothic"/>
          <w:i/>
          <w:lang w:val="en-US"/>
        </w:rPr>
        <w:t>за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завършване</w:t>
      </w:r>
      <w:proofErr w:type="spellEnd"/>
      <w:r w:rsidR="00D51E76">
        <w:rPr>
          <w:rFonts w:ascii="Century Gothic" w:hAnsi="Century Gothic"/>
          <w:i/>
        </w:rPr>
        <w:t xml:space="preserve"> </w:t>
      </w:r>
      <w:proofErr w:type="spellStart"/>
      <w:r w:rsidR="00F526B7" w:rsidRPr="00DE024C">
        <w:rPr>
          <w:rFonts w:ascii="Century Gothic" w:hAnsi="Century Gothic"/>
          <w:i/>
          <w:lang w:val="en-US"/>
        </w:rPr>
        <w:t>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основно</w:t>
      </w:r>
      <w:proofErr w:type="spellEnd"/>
      <w:r w:rsidR="00D51E76">
        <w:rPr>
          <w:rFonts w:ascii="Century Gothic" w:hAnsi="Century Gothic"/>
          <w:i/>
        </w:rPr>
        <w:t xml:space="preserve"> </w:t>
      </w:r>
      <w:proofErr w:type="spellStart"/>
      <w:r w:rsidR="00F526B7" w:rsidRPr="00DE024C">
        <w:rPr>
          <w:rFonts w:ascii="Century Gothic" w:hAnsi="Century Gothic"/>
          <w:i/>
          <w:lang w:val="en-US"/>
        </w:rPr>
        <w:t>образование</w:t>
      </w:r>
      <w:proofErr w:type="spellEnd"/>
      <w:r w:rsidR="00F526B7" w:rsidRPr="00DE024C">
        <w:rPr>
          <w:rFonts w:ascii="Century Gothic" w:hAnsi="Century Gothic"/>
          <w:i/>
          <w:lang w:val="en-US"/>
        </w:rPr>
        <w:t xml:space="preserve"> и </w:t>
      </w:r>
      <w:proofErr w:type="spellStart"/>
      <w:r w:rsidR="00F526B7" w:rsidRPr="00DE024C">
        <w:rPr>
          <w:rFonts w:ascii="Century Gothic" w:hAnsi="Century Gothic"/>
          <w:i/>
          <w:lang w:val="en-US"/>
        </w:rPr>
        <w:t>професионална</w:t>
      </w:r>
      <w:proofErr w:type="spellEnd"/>
      <w:r w:rsidR="00D51E76">
        <w:rPr>
          <w:rFonts w:ascii="Century Gothic" w:hAnsi="Century Gothic"/>
          <w:i/>
        </w:rPr>
        <w:t xml:space="preserve"> </w:t>
      </w:r>
      <w:proofErr w:type="spellStart"/>
      <w:r w:rsidR="00F526B7" w:rsidRPr="00DE024C">
        <w:rPr>
          <w:rFonts w:ascii="Century Gothic" w:hAnsi="Century Gothic"/>
          <w:i/>
          <w:lang w:val="en-US"/>
        </w:rPr>
        <w:t>подготовка</w:t>
      </w:r>
      <w:proofErr w:type="spellEnd"/>
      <w:r w:rsidR="00F526B7" w:rsidRPr="00DE024C">
        <w:rPr>
          <w:rFonts w:ascii="Century Gothic" w:hAnsi="Century Gothic"/>
          <w:i/>
          <w:lang w:val="en-US"/>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526B7" w:rsidRPr="00867F52" w:rsidRDefault="00F526B7" w:rsidP="005D60B7">
      <w:pPr>
        <w:pStyle w:val="a3"/>
        <w:numPr>
          <w:ilvl w:val="0"/>
          <w:numId w:val="18"/>
        </w:numPr>
        <w:spacing w:line="400" w:lineRule="exact"/>
        <w:jc w:val="both"/>
        <w:rPr>
          <w:rFonts w:ascii="Century Gothic" w:hAnsi="Century Gothic"/>
          <w:i/>
          <w:lang w:val="en-US"/>
        </w:rPr>
      </w:pPr>
      <w:r w:rsidRPr="00DE024C">
        <w:rPr>
          <w:rFonts w:ascii="Century Gothic" w:hAnsi="Century Gothic"/>
          <w:i/>
        </w:rPr>
        <w:t xml:space="preserve">Актуализиране </w:t>
      </w:r>
      <w:proofErr w:type="spellStart"/>
      <w:r w:rsidRPr="00DE024C">
        <w:rPr>
          <w:rFonts w:ascii="Century Gothic" w:hAnsi="Century Gothic"/>
          <w:i/>
          <w:lang w:val="en-US"/>
        </w:rPr>
        <w:t>на</w:t>
      </w:r>
      <w:proofErr w:type="spellEnd"/>
      <w:r w:rsidR="00D51E76">
        <w:rPr>
          <w:rFonts w:ascii="Century Gothic" w:hAnsi="Century Gothic"/>
          <w:i/>
        </w:rPr>
        <w:t xml:space="preserve"> </w:t>
      </w:r>
      <w:r w:rsidRPr="00DE024C">
        <w:rPr>
          <w:rFonts w:ascii="Century Gothic" w:hAnsi="Century Gothic"/>
          <w:i/>
        </w:rPr>
        <w:t>о</w:t>
      </w:r>
      <w:proofErr w:type="spellStart"/>
      <w:r w:rsidRPr="00DE024C">
        <w:rPr>
          <w:rFonts w:ascii="Century Gothic" w:hAnsi="Century Gothic"/>
          <w:i/>
          <w:lang w:val="en-US"/>
        </w:rPr>
        <w:t>бщинск</w:t>
      </w:r>
      <w:r w:rsidRPr="00DE024C">
        <w:rPr>
          <w:rFonts w:ascii="Century Gothic" w:hAnsi="Century Gothic"/>
          <w:i/>
        </w:rPr>
        <w:t>ите</w:t>
      </w:r>
      <w:proofErr w:type="spellEnd"/>
      <w:r w:rsidR="00D51E76">
        <w:rPr>
          <w:rFonts w:ascii="Century Gothic" w:hAnsi="Century Gothic"/>
          <w:i/>
        </w:rPr>
        <w:t xml:space="preserve"> </w:t>
      </w:r>
      <w:proofErr w:type="spellStart"/>
      <w:r w:rsidRPr="00DE024C">
        <w:rPr>
          <w:rFonts w:ascii="Century Gothic" w:hAnsi="Century Gothic"/>
          <w:i/>
          <w:lang w:val="en-US"/>
        </w:rPr>
        <w:t>програм</w:t>
      </w:r>
      <w:proofErr w:type="spellEnd"/>
      <w:r w:rsidRPr="00DE024C">
        <w:rPr>
          <w:rFonts w:ascii="Century Gothic" w:hAnsi="Century Gothic"/>
          <w:i/>
        </w:rPr>
        <w:t xml:space="preserve">ни документи </w:t>
      </w:r>
      <w:proofErr w:type="spellStart"/>
      <w:r w:rsidRPr="00DE024C">
        <w:rPr>
          <w:rFonts w:ascii="Century Gothic" w:hAnsi="Century Gothic"/>
          <w:i/>
          <w:lang w:val="en-US"/>
        </w:rPr>
        <w:t>за</w:t>
      </w:r>
      <w:proofErr w:type="spellEnd"/>
      <w:r w:rsidR="00D51E76">
        <w:rPr>
          <w:rFonts w:ascii="Century Gothic" w:hAnsi="Century Gothic"/>
          <w:i/>
        </w:rPr>
        <w:t xml:space="preserve"> </w:t>
      </w:r>
      <w:proofErr w:type="spellStart"/>
      <w:r w:rsidRPr="00DE024C">
        <w:rPr>
          <w:rFonts w:ascii="Century Gothic" w:hAnsi="Century Gothic"/>
          <w:i/>
          <w:lang w:val="en-US"/>
        </w:rPr>
        <w:t>повишаване</w:t>
      </w:r>
      <w:proofErr w:type="spellEnd"/>
      <w:r w:rsidR="00D51E76">
        <w:rPr>
          <w:rFonts w:ascii="Century Gothic" w:hAnsi="Century Gothic"/>
          <w:i/>
        </w:rPr>
        <w:t xml:space="preserve"> </w:t>
      </w:r>
      <w:proofErr w:type="spellStart"/>
      <w:r w:rsidRPr="00DE024C">
        <w:rPr>
          <w:rFonts w:ascii="Century Gothic" w:hAnsi="Century Gothic"/>
          <w:i/>
          <w:lang w:val="en-US"/>
        </w:rPr>
        <w:t>нивото</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образование</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интеграция</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децата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учениците</w:t>
      </w:r>
      <w:proofErr w:type="spellEnd"/>
      <w:r w:rsidR="00D51E76">
        <w:rPr>
          <w:rFonts w:ascii="Century Gothic" w:hAnsi="Century Gothic"/>
          <w:i/>
        </w:rPr>
        <w:t xml:space="preserve"> </w:t>
      </w:r>
      <w:proofErr w:type="spellStart"/>
      <w:r w:rsidRPr="00DE024C">
        <w:rPr>
          <w:rFonts w:ascii="Century Gothic" w:hAnsi="Century Gothic"/>
          <w:i/>
          <w:lang w:val="en-US"/>
        </w:rPr>
        <w:t>от</w:t>
      </w:r>
      <w:proofErr w:type="spellEnd"/>
      <w:r w:rsidR="00D51E76">
        <w:rPr>
          <w:rFonts w:ascii="Century Gothic" w:hAnsi="Century Gothic"/>
          <w:i/>
        </w:rPr>
        <w:t xml:space="preserve"> </w:t>
      </w:r>
      <w:proofErr w:type="spellStart"/>
      <w:r w:rsidRPr="00DE024C">
        <w:rPr>
          <w:rFonts w:ascii="Century Gothic" w:hAnsi="Century Gothic"/>
          <w:i/>
          <w:lang w:val="en-US"/>
        </w:rPr>
        <w:lastRenderedPageBreak/>
        <w:t>етническите</w:t>
      </w:r>
      <w:proofErr w:type="spellEnd"/>
      <w:r w:rsidR="00D51E76">
        <w:rPr>
          <w:rFonts w:ascii="Century Gothic" w:hAnsi="Century Gothic"/>
          <w:i/>
        </w:rPr>
        <w:t xml:space="preserve"> </w:t>
      </w:r>
      <w:proofErr w:type="spellStart"/>
      <w:r w:rsidRPr="00DE024C">
        <w:rPr>
          <w:rFonts w:ascii="Century Gothic" w:hAnsi="Century Gothic"/>
          <w:i/>
          <w:lang w:val="en-US"/>
        </w:rPr>
        <w:t>малцинства</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децата</w:t>
      </w:r>
      <w:proofErr w:type="spellEnd"/>
      <w:r w:rsidR="00D51E76">
        <w:rPr>
          <w:rFonts w:ascii="Century Gothic" w:hAnsi="Century Gothic"/>
          <w:i/>
        </w:rPr>
        <w:t xml:space="preserve"> </w:t>
      </w:r>
      <w:proofErr w:type="spellStart"/>
      <w:r w:rsidRPr="00DE024C">
        <w:rPr>
          <w:rFonts w:ascii="Century Gothic" w:hAnsi="Century Gothic"/>
          <w:i/>
          <w:lang w:val="en-US"/>
        </w:rPr>
        <w:t>със</w:t>
      </w:r>
      <w:proofErr w:type="spellEnd"/>
      <w:r w:rsidRPr="00DE024C">
        <w:rPr>
          <w:rFonts w:ascii="Century Gothic" w:hAnsi="Century Gothic"/>
          <w:i/>
          <w:lang w:val="en-US"/>
        </w:rPr>
        <w:t xml:space="preserve"> СОП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територията</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Община</w:t>
      </w:r>
      <w:proofErr w:type="spellEnd"/>
      <w:r w:rsidR="00D51E76">
        <w:rPr>
          <w:rFonts w:ascii="Century Gothic" w:hAnsi="Century Gothic"/>
          <w:i/>
        </w:rPr>
        <w:t xml:space="preserve"> </w:t>
      </w:r>
      <w:proofErr w:type="spellStart"/>
      <w:r w:rsidRPr="00DE024C">
        <w:rPr>
          <w:rFonts w:ascii="Century Gothic" w:hAnsi="Century Gothic"/>
          <w:i/>
          <w:lang w:val="en-US"/>
        </w:rPr>
        <w:t>Бяла</w:t>
      </w:r>
      <w:proofErr w:type="spellEnd"/>
      <w:r w:rsidR="0010482B">
        <w:rPr>
          <w:rFonts w:ascii="Century Gothic" w:hAnsi="Century Gothic"/>
          <w:i/>
        </w:rPr>
        <w:t xml:space="preserve"> </w:t>
      </w:r>
      <w:proofErr w:type="spellStart"/>
      <w:r w:rsidRPr="00DE024C">
        <w:rPr>
          <w:rFonts w:ascii="Century Gothic" w:hAnsi="Century Gothic"/>
          <w:i/>
          <w:lang w:val="en-US"/>
        </w:rPr>
        <w:t>Слатина</w:t>
      </w:r>
      <w:proofErr w:type="spellEnd"/>
      <w:r w:rsidRPr="00DE024C">
        <w:rPr>
          <w:rFonts w:ascii="Century Gothic" w:hAnsi="Century Gothic"/>
          <w:i/>
          <w:lang w:val="en-US"/>
        </w:rPr>
        <w:t>.</w:t>
      </w:r>
    </w:p>
    <w:p w:rsidR="00867F52" w:rsidRDefault="00867F52"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526B7" w:rsidRPr="00867F52" w:rsidRDefault="00F526B7" w:rsidP="005D60B7">
      <w:pPr>
        <w:pStyle w:val="a3"/>
        <w:widowControl w:val="0"/>
        <w:numPr>
          <w:ilvl w:val="0"/>
          <w:numId w:val="18"/>
        </w:numPr>
        <w:spacing w:line="400" w:lineRule="exact"/>
        <w:ind w:left="357" w:hanging="357"/>
        <w:jc w:val="both"/>
        <w:rPr>
          <w:rFonts w:ascii="Century Gothic" w:hAnsi="Century Gothic"/>
          <w:i/>
          <w:lang w:val="en-US"/>
        </w:rPr>
      </w:pPr>
      <w:proofErr w:type="spellStart"/>
      <w:r w:rsidRPr="00DE024C">
        <w:rPr>
          <w:rFonts w:ascii="Century Gothic" w:hAnsi="Century Gothic"/>
          <w:i/>
          <w:lang w:val="en-US"/>
        </w:rPr>
        <w:t>Създаване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условия</w:t>
      </w:r>
      <w:proofErr w:type="spellEnd"/>
      <w:r w:rsidR="00D51E76">
        <w:rPr>
          <w:rFonts w:ascii="Century Gothic" w:hAnsi="Century Gothic"/>
          <w:i/>
        </w:rPr>
        <w:t xml:space="preserve"> </w:t>
      </w:r>
      <w:proofErr w:type="spellStart"/>
      <w:r w:rsidRPr="00DE024C">
        <w:rPr>
          <w:rFonts w:ascii="Century Gothic" w:hAnsi="Century Gothic"/>
          <w:i/>
          <w:lang w:val="en-US"/>
        </w:rPr>
        <w:t>за</w:t>
      </w:r>
      <w:proofErr w:type="spellEnd"/>
      <w:r w:rsidR="00D51E76">
        <w:rPr>
          <w:rFonts w:ascii="Century Gothic" w:hAnsi="Century Gothic"/>
          <w:i/>
        </w:rPr>
        <w:t xml:space="preserve"> </w:t>
      </w:r>
      <w:proofErr w:type="spellStart"/>
      <w:r w:rsidRPr="00DE024C">
        <w:rPr>
          <w:rFonts w:ascii="Century Gothic" w:hAnsi="Century Gothic"/>
          <w:i/>
          <w:lang w:val="en-US"/>
        </w:rPr>
        <w:t>участие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изявени</w:t>
      </w:r>
      <w:proofErr w:type="spellEnd"/>
      <w:r w:rsidR="00D51E76">
        <w:rPr>
          <w:rFonts w:ascii="Century Gothic" w:hAnsi="Century Gothic"/>
          <w:i/>
        </w:rPr>
        <w:t xml:space="preserve"> </w:t>
      </w:r>
      <w:proofErr w:type="spellStart"/>
      <w:r w:rsidRPr="00DE024C">
        <w:rPr>
          <w:rFonts w:ascii="Century Gothic" w:hAnsi="Century Gothic"/>
          <w:i/>
          <w:lang w:val="en-US"/>
        </w:rPr>
        <w:t>ученици</w:t>
      </w:r>
      <w:proofErr w:type="spellEnd"/>
      <w:r w:rsidRPr="00DE024C">
        <w:rPr>
          <w:rFonts w:ascii="Century Gothic" w:hAnsi="Century Gothic"/>
          <w:i/>
          <w:lang w:val="en-US"/>
        </w:rPr>
        <w:t xml:space="preserve"> </w:t>
      </w:r>
      <w:r w:rsidR="00D51E76">
        <w:rPr>
          <w:rFonts w:ascii="Century Gothic" w:hAnsi="Century Gothic"/>
          <w:i/>
        </w:rPr>
        <w:t xml:space="preserve">и таланти </w:t>
      </w:r>
      <w:r w:rsidRPr="00DE024C">
        <w:rPr>
          <w:rFonts w:ascii="Century Gothic" w:hAnsi="Century Gothic"/>
          <w:i/>
          <w:lang w:val="en-US"/>
        </w:rPr>
        <w:t xml:space="preserve">в </w:t>
      </w:r>
      <w:proofErr w:type="spellStart"/>
      <w:r w:rsidRPr="00DE024C">
        <w:rPr>
          <w:rFonts w:ascii="Century Gothic" w:hAnsi="Century Gothic"/>
          <w:i/>
          <w:lang w:val="en-US"/>
        </w:rPr>
        <w:t>олимпиади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фестивали</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турнири</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състезания</w:t>
      </w:r>
      <w:proofErr w:type="spellEnd"/>
      <w:r w:rsidRPr="00DE024C">
        <w:rPr>
          <w:rFonts w:ascii="Century Gothic" w:hAnsi="Century Gothic"/>
          <w:i/>
          <w:lang w:val="en-US"/>
        </w:rPr>
        <w:t xml:space="preserve"> с </w:t>
      </w:r>
      <w:proofErr w:type="spellStart"/>
      <w:r w:rsidRPr="00DE024C">
        <w:rPr>
          <w:rFonts w:ascii="Century Gothic" w:hAnsi="Century Gothic"/>
          <w:i/>
          <w:lang w:val="en-US"/>
        </w:rPr>
        <w:t>областно</w:t>
      </w:r>
      <w:proofErr w:type="spellEnd"/>
      <w:r w:rsidRPr="00DE024C">
        <w:rPr>
          <w:rFonts w:ascii="Century Gothic" w:hAnsi="Century Gothic"/>
          <w:i/>
          <w:lang w:val="en-US"/>
        </w:rPr>
        <w:t xml:space="preserve">, </w:t>
      </w:r>
      <w:proofErr w:type="spellStart"/>
      <w:r w:rsidRPr="00DE024C">
        <w:rPr>
          <w:rFonts w:ascii="Century Gothic" w:hAnsi="Century Gothic"/>
          <w:i/>
          <w:lang w:val="en-US"/>
        </w:rPr>
        <w:t>национално</w:t>
      </w:r>
      <w:proofErr w:type="spellEnd"/>
      <w:r w:rsidRPr="00DE024C">
        <w:rPr>
          <w:rFonts w:ascii="Century Gothic" w:hAnsi="Century Gothic"/>
          <w:i/>
          <w:lang w:val="en-US"/>
        </w:rPr>
        <w:t xml:space="preserve"> и </w:t>
      </w:r>
      <w:proofErr w:type="spellStart"/>
      <w:r w:rsidRPr="00DE024C">
        <w:rPr>
          <w:rFonts w:ascii="Century Gothic" w:hAnsi="Century Gothic"/>
          <w:i/>
          <w:lang w:val="en-US"/>
        </w:rPr>
        <w:t>международно</w:t>
      </w:r>
      <w:proofErr w:type="spellEnd"/>
      <w:r w:rsidR="00D51E76">
        <w:rPr>
          <w:rFonts w:ascii="Century Gothic" w:hAnsi="Century Gothic"/>
          <w:i/>
        </w:rPr>
        <w:t xml:space="preserve"> </w:t>
      </w:r>
      <w:proofErr w:type="spellStart"/>
      <w:r w:rsidRPr="00DE024C">
        <w:rPr>
          <w:rFonts w:ascii="Century Gothic" w:hAnsi="Century Gothic"/>
          <w:i/>
          <w:lang w:val="en-US"/>
        </w:rPr>
        <w:t>значение</w:t>
      </w:r>
      <w:proofErr w:type="spellEnd"/>
      <w:r w:rsidRPr="00DE024C">
        <w:rPr>
          <w:rFonts w:ascii="Century Gothic" w:hAnsi="Century Gothic"/>
          <w:i/>
          <w:lang w:val="en-US"/>
        </w:rPr>
        <w:t>.</w:t>
      </w:r>
    </w:p>
    <w:p w:rsidR="00867F52" w:rsidRPr="00391973" w:rsidRDefault="00867F52"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867F52" w:rsidRPr="005D60B7" w:rsidRDefault="00867F52" w:rsidP="005D60B7">
      <w:pPr>
        <w:pStyle w:val="a3"/>
        <w:jc w:val="right"/>
        <w:rPr>
          <w:rFonts w:ascii="Century Gothic" w:hAnsi="Century Gothic"/>
          <w:i/>
        </w:rPr>
      </w:pPr>
    </w:p>
    <w:p w:rsidR="00FB29D5" w:rsidRPr="00DE024C" w:rsidRDefault="00353BDA" w:rsidP="005D60B7">
      <w:pPr>
        <w:spacing w:line="400" w:lineRule="exact"/>
        <w:jc w:val="both"/>
        <w:rPr>
          <w:rFonts w:ascii="Century Gothic" w:hAnsi="Century Gothic"/>
          <w:b/>
          <w:i/>
          <w:lang w:val="bg-BG"/>
        </w:rPr>
      </w:pPr>
      <w:r w:rsidRPr="00DE024C">
        <w:rPr>
          <w:rFonts w:ascii="Century Gothic" w:hAnsi="Century Gothic"/>
          <w:b/>
          <w:i/>
          <w:lang w:val="bg-BG"/>
        </w:rPr>
        <w:t>КУЛТУРА И ТУРИЗЪМ</w:t>
      </w:r>
    </w:p>
    <w:p w:rsidR="002229D7" w:rsidRPr="005D60B7" w:rsidRDefault="002229D7" w:rsidP="005D60B7">
      <w:pPr>
        <w:pStyle w:val="a3"/>
        <w:jc w:val="right"/>
        <w:rPr>
          <w:rFonts w:ascii="Century Gothic" w:hAnsi="Century Gothic"/>
          <w:i/>
        </w:rPr>
      </w:pPr>
    </w:p>
    <w:p w:rsidR="002229D7" w:rsidRPr="00DE024C" w:rsidRDefault="002229D7"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 xml:space="preserve">Културна и туристическа инфраструктура. Културен календар. Туристически и културен маркетинг. </w:t>
      </w:r>
    </w:p>
    <w:p w:rsidR="00353BDA" w:rsidRPr="005D60B7" w:rsidRDefault="00353BDA" w:rsidP="005D60B7">
      <w:pPr>
        <w:pStyle w:val="a3"/>
        <w:jc w:val="right"/>
        <w:rPr>
          <w:rFonts w:ascii="Century Gothic" w:hAnsi="Century Gothic"/>
          <w:i/>
        </w:rPr>
      </w:pPr>
    </w:p>
    <w:p w:rsidR="00107FCA" w:rsidRPr="00107FCA" w:rsidRDefault="00FD6D26" w:rsidP="005D60B7">
      <w:pPr>
        <w:pStyle w:val="a3"/>
        <w:numPr>
          <w:ilvl w:val="0"/>
          <w:numId w:val="19"/>
        </w:numPr>
        <w:spacing w:line="400" w:lineRule="exact"/>
        <w:jc w:val="both"/>
        <w:rPr>
          <w:rFonts w:ascii="Century Gothic" w:hAnsi="Century Gothic"/>
          <w:i/>
          <w:lang w:val="en-US"/>
        </w:rPr>
      </w:pPr>
      <w:r w:rsidRPr="00DE024C">
        <w:rPr>
          <w:rFonts w:ascii="Century Gothic" w:hAnsi="Century Gothic"/>
          <w:i/>
        </w:rPr>
        <w:t>Утвърждаване на читалищата като привлекателни места за културен отдих чрез изготвяне на подробен ежегоден план на празниците, тържествата и проявите</w:t>
      </w:r>
      <w:r w:rsidR="00107FCA">
        <w:rPr>
          <w:rFonts w:ascii="Century Gothic" w:hAnsi="Century Gothic"/>
          <w:i/>
        </w:rPr>
        <w:t>.</w:t>
      </w:r>
    </w:p>
    <w:p w:rsidR="00107FCA" w:rsidRPr="00391973" w:rsidRDefault="00107FC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D6D26" w:rsidRDefault="00107FCA" w:rsidP="005D60B7">
      <w:pPr>
        <w:pStyle w:val="a3"/>
        <w:numPr>
          <w:ilvl w:val="0"/>
          <w:numId w:val="19"/>
        </w:numPr>
        <w:spacing w:line="400" w:lineRule="exact"/>
        <w:jc w:val="both"/>
        <w:rPr>
          <w:rFonts w:ascii="Century Gothic" w:hAnsi="Century Gothic"/>
          <w:i/>
        </w:rPr>
      </w:pPr>
      <w:r>
        <w:rPr>
          <w:rFonts w:ascii="Century Gothic" w:hAnsi="Century Gothic"/>
          <w:i/>
        </w:rPr>
        <w:t>Изготвяне културен календар на о</w:t>
      </w:r>
      <w:r w:rsidR="00FD6D26" w:rsidRPr="00107FCA">
        <w:rPr>
          <w:rFonts w:ascii="Century Gothic" w:hAnsi="Century Gothic"/>
          <w:i/>
        </w:rPr>
        <w:t>бщината, в който да се включат, както наложили се вече, така и нови културни прояви с местно и национално значение.</w:t>
      </w:r>
    </w:p>
    <w:p w:rsidR="00107FCA" w:rsidRPr="00391973" w:rsidRDefault="00107FC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D6D26" w:rsidRPr="00107FCA" w:rsidRDefault="00FD6D26" w:rsidP="005D60B7">
      <w:pPr>
        <w:pStyle w:val="a3"/>
        <w:numPr>
          <w:ilvl w:val="0"/>
          <w:numId w:val="19"/>
        </w:numPr>
        <w:spacing w:line="400" w:lineRule="exact"/>
        <w:jc w:val="both"/>
        <w:rPr>
          <w:rFonts w:ascii="Century Gothic" w:hAnsi="Century Gothic"/>
          <w:i/>
          <w:lang w:val="en-US"/>
        </w:rPr>
      </w:pPr>
      <w:r w:rsidRPr="00DE024C">
        <w:rPr>
          <w:rFonts w:ascii="Century Gothic" w:hAnsi="Century Gothic"/>
          <w:i/>
        </w:rPr>
        <w:t>Идентифициране и р</w:t>
      </w:r>
      <w:proofErr w:type="spellStart"/>
      <w:r w:rsidRPr="00DE024C">
        <w:rPr>
          <w:rFonts w:ascii="Century Gothic" w:hAnsi="Century Gothic"/>
          <w:i/>
          <w:lang w:val="en-US"/>
        </w:rPr>
        <w:t>егистриране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паметниците</w:t>
      </w:r>
      <w:proofErr w:type="spellEnd"/>
      <w:r w:rsidR="00D51E76">
        <w:rPr>
          <w:rFonts w:ascii="Century Gothic" w:hAnsi="Century Gothic"/>
          <w:i/>
        </w:rPr>
        <w:t xml:space="preserve"> </w:t>
      </w:r>
      <w:proofErr w:type="spellStart"/>
      <w:r w:rsidRPr="00DE024C">
        <w:rPr>
          <w:rFonts w:ascii="Century Gothic" w:hAnsi="Century Gothic"/>
          <w:i/>
          <w:lang w:val="en-US"/>
        </w:rPr>
        <w:t>на</w:t>
      </w:r>
      <w:proofErr w:type="spellEnd"/>
      <w:r w:rsidR="00D51E76">
        <w:rPr>
          <w:rFonts w:ascii="Century Gothic" w:hAnsi="Century Gothic"/>
          <w:i/>
        </w:rPr>
        <w:t xml:space="preserve"> </w:t>
      </w:r>
      <w:proofErr w:type="spellStart"/>
      <w:r w:rsidRPr="00DE024C">
        <w:rPr>
          <w:rFonts w:ascii="Century Gothic" w:hAnsi="Century Gothic"/>
          <w:i/>
          <w:lang w:val="en-US"/>
        </w:rPr>
        <w:t>културата</w:t>
      </w:r>
      <w:proofErr w:type="spellEnd"/>
      <w:r w:rsidR="00D51E76">
        <w:rPr>
          <w:rFonts w:ascii="Century Gothic" w:hAnsi="Century Gothic"/>
          <w:i/>
        </w:rPr>
        <w:t xml:space="preserve"> </w:t>
      </w:r>
      <w:r w:rsidRPr="00DE024C">
        <w:rPr>
          <w:rFonts w:ascii="Century Gothic" w:hAnsi="Century Gothic"/>
          <w:i/>
        </w:rPr>
        <w:t xml:space="preserve">и военните паметници </w:t>
      </w:r>
      <w:r w:rsidRPr="00DE024C">
        <w:rPr>
          <w:rFonts w:ascii="Century Gothic" w:hAnsi="Century Gothic"/>
          <w:i/>
          <w:lang w:val="en-US"/>
        </w:rPr>
        <w:t xml:space="preserve">в </w:t>
      </w:r>
      <w:proofErr w:type="spellStart"/>
      <w:r w:rsidRPr="00DE024C">
        <w:rPr>
          <w:rFonts w:ascii="Century Gothic" w:hAnsi="Century Gothic"/>
          <w:i/>
          <w:lang w:val="en-US"/>
        </w:rPr>
        <w:t>Община</w:t>
      </w:r>
      <w:proofErr w:type="spellEnd"/>
      <w:r w:rsidR="00D51E76">
        <w:rPr>
          <w:rFonts w:ascii="Century Gothic" w:hAnsi="Century Gothic"/>
          <w:i/>
        </w:rPr>
        <w:t xml:space="preserve"> </w:t>
      </w:r>
      <w:proofErr w:type="spellStart"/>
      <w:r w:rsidRPr="00DE024C">
        <w:rPr>
          <w:rFonts w:ascii="Century Gothic" w:hAnsi="Century Gothic"/>
          <w:i/>
          <w:lang w:val="en-US"/>
        </w:rPr>
        <w:t>Бяла</w:t>
      </w:r>
      <w:proofErr w:type="spellEnd"/>
      <w:r w:rsidR="00D51E76">
        <w:rPr>
          <w:rFonts w:ascii="Century Gothic" w:hAnsi="Century Gothic"/>
          <w:i/>
        </w:rPr>
        <w:t xml:space="preserve"> </w:t>
      </w:r>
      <w:proofErr w:type="spellStart"/>
      <w:r w:rsidRPr="00DE024C">
        <w:rPr>
          <w:rFonts w:ascii="Century Gothic" w:hAnsi="Century Gothic"/>
          <w:i/>
          <w:lang w:val="en-US"/>
        </w:rPr>
        <w:t>Слатина</w:t>
      </w:r>
      <w:proofErr w:type="spellEnd"/>
      <w:r w:rsidR="00D51E76">
        <w:rPr>
          <w:rFonts w:ascii="Century Gothic" w:hAnsi="Century Gothic"/>
          <w:i/>
        </w:rPr>
        <w:t xml:space="preserve"> к</w:t>
      </w:r>
      <w:r w:rsidRPr="00DE024C">
        <w:rPr>
          <w:rFonts w:ascii="Century Gothic" w:hAnsi="Century Gothic"/>
          <w:i/>
        </w:rPr>
        <w:t>ато недвижими културни ценности съгласно Закона за културното наследство</w:t>
      </w:r>
      <w:r w:rsidRPr="00DE024C">
        <w:rPr>
          <w:rFonts w:ascii="Century Gothic" w:hAnsi="Century Gothic"/>
          <w:i/>
          <w:lang w:val="en-US"/>
        </w:rPr>
        <w:t>.</w:t>
      </w:r>
    </w:p>
    <w:p w:rsidR="00107FCA" w:rsidRDefault="00107FCA"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D6D26" w:rsidRPr="00107FCA" w:rsidRDefault="002229D7" w:rsidP="005D60B7">
      <w:pPr>
        <w:pStyle w:val="a3"/>
        <w:numPr>
          <w:ilvl w:val="0"/>
          <w:numId w:val="19"/>
        </w:numPr>
        <w:spacing w:line="400" w:lineRule="exact"/>
        <w:jc w:val="both"/>
        <w:rPr>
          <w:rFonts w:ascii="Century Gothic" w:hAnsi="Century Gothic"/>
          <w:i/>
          <w:lang w:val="en-US"/>
        </w:rPr>
      </w:pPr>
      <w:r w:rsidRPr="00DE024C">
        <w:rPr>
          <w:rFonts w:ascii="Century Gothic" w:hAnsi="Century Gothic"/>
          <w:i/>
        </w:rPr>
        <w:t xml:space="preserve">Основен </w:t>
      </w:r>
      <w:r w:rsidR="00D51E76">
        <w:rPr>
          <w:rFonts w:ascii="Century Gothic" w:hAnsi="Century Gothic"/>
          <w:i/>
        </w:rPr>
        <w:t xml:space="preserve">и текущ </w:t>
      </w:r>
      <w:r w:rsidRPr="00DE024C">
        <w:rPr>
          <w:rFonts w:ascii="Century Gothic" w:hAnsi="Century Gothic"/>
          <w:i/>
        </w:rPr>
        <w:t>ремонт на сградния фонд, прилежащите пространства и вертикална планировка на читалищата на територията на общината.</w:t>
      </w:r>
    </w:p>
    <w:p w:rsidR="00107FCA" w:rsidRDefault="00107FCA"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2229D7" w:rsidRPr="00107FCA" w:rsidRDefault="002229D7" w:rsidP="005D60B7">
      <w:pPr>
        <w:pStyle w:val="a3"/>
        <w:widowControl w:val="0"/>
        <w:numPr>
          <w:ilvl w:val="0"/>
          <w:numId w:val="19"/>
        </w:numPr>
        <w:spacing w:line="400" w:lineRule="exact"/>
        <w:ind w:left="357" w:hanging="357"/>
        <w:jc w:val="both"/>
        <w:rPr>
          <w:rFonts w:ascii="Century Gothic" w:hAnsi="Century Gothic"/>
          <w:i/>
          <w:lang w:val="en-US"/>
        </w:rPr>
      </w:pPr>
      <w:r w:rsidRPr="00DE024C">
        <w:rPr>
          <w:rFonts w:ascii="Century Gothic" w:hAnsi="Century Gothic"/>
          <w:i/>
        </w:rPr>
        <w:t xml:space="preserve">Основен </w:t>
      </w:r>
      <w:r w:rsidR="008240EC">
        <w:rPr>
          <w:rFonts w:ascii="Century Gothic" w:hAnsi="Century Gothic"/>
          <w:i/>
        </w:rPr>
        <w:t xml:space="preserve">и текущ </w:t>
      </w:r>
      <w:r w:rsidRPr="00DE024C">
        <w:rPr>
          <w:rFonts w:ascii="Century Gothic" w:hAnsi="Century Gothic"/>
          <w:i/>
        </w:rPr>
        <w:t>ремонт на сградния фонд, прилежащите пространства и вертикална планировка на храмовете на регистрираните местни поделения на вероизповедания на територията на общината.</w:t>
      </w:r>
    </w:p>
    <w:p w:rsidR="00107FCA" w:rsidRDefault="00107FCA"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660609" w:rsidRPr="00107FCA" w:rsidRDefault="00660609" w:rsidP="00BA54AC">
      <w:pPr>
        <w:pStyle w:val="a3"/>
        <w:widowControl w:val="0"/>
        <w:numPr>
          <w:ilvl w:val="0"/>
          <w:numId w:val="19"/>
        </w:numPr>
        <w:spacing w:line="400" w:lineRule="exact"/>
        <w:ind w:left="357" w:hanging="357"/>
        <w:jc w:val="both"/>
        <w:rPr>
          <w:rFonts w:ascii="Century Gothic" w:hAnsi="Century Gothic"/>
          <w:i/>
          <w:lang w:val="en-US"/>
        </w:rPr>
      </w:pPr>
      <w:r w:rsidRPr="00DE024C">
        <w:rPr>
          <w:rFonts w:ascii="Century Gothic" w:hAnsi="Century Gothic"/>
          <w:i/>
        </w:rPr>
        <w:t xml:space="preserve">Община Бяла Слатина ще продължи да провежда активна кампания за </w:t>
      </w:r>
      <w:r w:rsidRPr="00DE024C">
        <w:rPr>
          <w:rFonts w:ascii="Century Gothic" w:hAnsi="Century Gothic"/>
          <w:i/>
        </w:rPr>
        <w:lastRenderedPageBreak/>
        <w:t xml:space="preserve">популяризиране и рекламиране на Бяла Слатина като привлекателно място за отдих, селски, исторически, религиозен /поклонически/, културен, </w:t>
      </w:r>
      <w:r w:rsidR="00B068DC" w:rsidRPr="00DE024C">
        <w:rPr>
          <w:rFonts w:ascii="Century Gothic" w:hAnsi="Century Gothic"/>
          <w:i/>
        </w:rPr>
        <w:t xml:space="preserve">фолклорен, </w:t>
      </w:r>
      <w:r w:rsidR="00615455" w:rsidRPr="00DE024C">
        <w:rPr>
          <w:rFonts w:ascii="Century Gothic" w:hAnsi="Century Gothic"/>
          <w:i/>
        </w:rPr>
        <w:t xml:space="preserve">риболовен, ловен, </w:t>
      </w:r>
      <w:r w:rsidRPr="00DE024C">
        <w:rPr>
          <w:rFonts w:ascii="Century Gothic" w:hAnsi="Century Gothic"/>
          <w:i/>
        </w:rPr>
        <w:t>спелеоложки и други видове нишов туризъм.</w:t>
      </w:r>
    </w:p>
    <w:p w:rsidR="00107FCA" w:rsidRPr="00391973" w:rsidRDefault="00107FC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B068DC" w:rsidRPr="00107FCA" w:rsidRDefault="00660609" w:rsidP="005D60B7">
      <w:pPr>
        <w:pStyle w:val="a3"/>
        <w:numPr>
          <w:ilvl w:val="0"/>
          <w:numId w:val="19"/>
        </w:numPr>
        <w:spacing w:line="400" w:lineRule="exact"/>
        <w:jc w:val="both"/>
        <w:rPr>
          <w:rFonts w:ascii="Century Gothic" w:hAnsi="Century Gothic"/>
          <w:b/>
          <w:u w:val="single"/>
        </w:rPr>
      </w:pPr>
      <w:r w:rsidRPr="00DE024C">
        <w:rPr>
          <w:rFonts w:ascii="Century Gothic" w:hAnsi="Century Gothic"/>
          <w:i/>
        </w:rPr>
        <w:t>Ще провеждаме тематични културни събития с фокус върху нишови видове туризъм като например празниците на банатската култура и др.</w:t>
      </w:r>
    </w:p>
    <w:p w:rsidR="00107FCA" w:rsidRPr="00391973" w:rsidRDefault="00107FC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B068DC" w:rsidRDefault="00B068DC" w:rsidP="005D60B7">
      <w:pPr>
        <w:pStyle w:val="a3"/>
        <w:numPr>
          <w:ilvl w:val="0"/>
          <w:numId w:val="19"/>
        </w:numPr>
        <w:spacing w:line="400" w:lineRule="exact"/>
        <w:jc w:val="both"/>
        <w:rPr>
          <w:rFonts w:ascii="Century Gothic" w:hAnsi="Century Gothic"/>
          <w:i/>
        </w:rPr>
      </w:pPr>
      <w:r w:rsidRPr="00DE024C">
        <w:rPr>
          <w:rFonts w:ascii="Century Gothic" w:hAnsi="Century Gothic"/>
          <w:i/>
        </w:rPr>
        <w:t>Изграждане на туристическа инфраструктура – пътеки, алеи, беседки, кътове за отдих, указателни табели</w:t>
      </w:r>
      <w:r w:rsidR="00D51E76">
        <w:rPr>
          <w:rFonts w:ascii="Century Gothic" w:hAnsi="Century Gothic"/>
          <w:i/>
        </w:rPr>
        <w:t>, велоалеи</w:t>
      </w:r>
      <w:r w:rsidRPr="00DE024C">
        <w:rPr>
          <w:rFonts w:ascii="Century Gothic" w:hAnsi="Century Gothic"/>
          <w:i/>
        </w:rPr>
        <w:t>.</w:t>
      </w:r>
    </w:p>
    <w:p w:rsidR="00107FCA" w:rsidRPr="00391973" w:rsidRDefault="00107FCA"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D51E76">
        <w:rPr>
          <w:rFonts w:ascii="Century Gothic" w:hAnsi="Century Gothic"/>
          <w:b/>
          <w:i/>
        </w:rPr>
        <w:t>23</w:t>
      </w:r>
    </w:p>
    <w:p w:rsidR="00F41F52" w:rsidRPr="005D60B7" w:rsidRDefault="00F41F52" w:rsidP="005D60B7">
      <w:pPr>
        <w:pStyle w:val="a3"/>
        <w:jc w:val="right"/>
        <w:rPr>
          <w:rFonts w:ascii="Century Gothic" w:hAnsi="Century Gothic"/>
          <w:i/>
        </w:rPr>
      </w:pPr>
    </w:p>
    <w:p w:rsidR="002229D7" w:rsidRPr="00DE024C" w:rsidRDefault="00F41F52" w:rsidP="005D60B7">
      <w:pPr>
        <w:spacing w:line="400" w:lineRule="exact"/>
        <w:jc w:val="both"/>
        <w:rPr>
          <w:rFonts w:ascii="Century Gothic" w:hAnsi="Century Gothic"/>
          <w:b/>
          <w:i/>
          <w:lang w:val="bg-BG"/>
        </w:rPr>
      </w:pPr>
      <w:r w:rsidRPr="00DE024C">
        <w:rPr>
          <w:rFonts w:ascii="Century Gothic" w:hAnsi="Century Gothic"/>
          <w:b/>
          <w:i/>
          <w:lang w:val="bg-BG"/>
        </w:rPr>
        <w:t>СОЦИАЛНИ ДЕЙНОСТИ</w:t>
      </w:r>
    </w:p>
    <w:p w:rsidR="00374818" w:rsidRPr="005D60B7" w:rsidRDefault="00374818" w:rsidP="005D60B7">
      <w:pPr>
        <w:pStyle w:val="a3"/>
        <w:jc w:val="right"/>
        <w:rPr>
          <w:rFonts w:ascii="Century Gothic" w:hAnsi="Century Gothic"/>
          <w:i/>
        </w:rPr>
      </w:pPr>
    </w:p>
    <w:p w:rsidR="00F41F52" w:rsidRPr="00DE024C" w:rsidRDefault="00374818"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Социална инфраструктура</w:t>
      </w:r>
    </w:p>
    <w:p w:rsidR="00374818" w:rsidRPr="005D60B7" w:rsidRDefault="00374818" w:rsidP="005D60B7">
      <w:pPr>
        <w:pStyle w:val="a3"/>
        <w:jc w:val="right"/>
        <w:rPr>
          <w:rFonts w:ascii="Century Gothic" w:hAnsi="Century Gothic"/>
          <w:i/>
        </w:rPr>
      </w:pPr>
    </w:p>
    <w:p w:rsidR="00374818" w:rsidRPr="00B87D74" w:rsidRDefault="00D51E76" w:rsidP="005D60B7">
      <w:pPr>
        <w:pStyle w:val="a3"/>
        <w:numPr>
          <w:ilvl w:val="0"/>
          <w:numId w:val="20"/>
        </w:numPr>
        <w:spacing w:line="400" w:lineRule="exact"/>
        <w:jc w:val="both"/>
        <w:rPr>
          <w:rFonts w:ascii="Century Gothic" w:hAnsi="Century Gothic"/>
          <w:b/>
          <w:i/>
        </w:rPr>
      </w:pPr>
      <w:r>
        <w:rPr>
          <w:rFonts w:ascii="Century Gothic" w:hAnsi="Century Gothic"/>
          <w:i/>
        </w:rPr>
        <w:t xml:space="preserve">Подобряване на качеството и разширяване на комплекса от социални услуги на територията на Община Бяла Слатина чрез изграждане на подходяща социална инфраструктура и </w:t>
      </w:r>
      <w:r w:rsidR="002C15BF">
        <w:rPr>
          <w:rFonts w:ascii="Century Gothic" w:hAnsi="Century Gothic"/>
          <w:i/>
        </w:rPr>
        <w:t>обезпечаване на адекватни на обществените очаквания условия за това.</w:t>
      </w:r>
    </w:p>
    <w:p w:rsidR="00B87D74" w:rsidRPr="00391973" w:rsidRDefault="00B87D74"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sidR="002C15BF">
        <w:rPr>
          <w:rFonts w:ascii="Century Gothic" w:hAnsi="Century Gothic"/>
          <w:b/>
          <w:i/>
        </w:rPr>
        <w:t>-2023</w:t>
      </w:r>
    </w:p>
    <w:p w:rsidR="00BA1957" w:rsidRDefault="00BA1957" w:rsidP="005D60B7">
      <w:pPr>
        <w:pStyle w:val="a3"/>
        <w:numPr>
          <w:ilvl w:val="0"/>
          <w:numId w:val="20"/>
        </w:numPr>
        <w:spacing w:line="400" w:lineRule="exact"/>
        <w:jc w:val="both"/>
        <w:rPr>
          <w:rFonts w:ascii="Century Gothic" w:hAnsi="Century Gothic"/>
          <w:i/>
        </w:rPr>
      </w:pPr>
      <w:r w:rsidRPr="00DE024C">
        <w:rPr>
          <w:rFonts w:ascii="Century Gothic" w:hAnsi="Century Gothic"/>
          <w:i/>
        </w:rPr>
        <w:t>Изграждане за общодостъпна среда до общинските сгради за хората с увреждания.</w:t>
      </w:r>
    </w:p>
    <w:p w:rsidR="00A23650" w:rsidRDefault="00A23650"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2C15BF" w:rsidRPr="00BA54AC" w:rsidRDefault="002C15BF" w:rsidP="005D60B7">
      <w:pPr>
        <w:pStyle w:val="a3"/>
        <w:jc w:val="right"/>
        <w:rPr>
          <w:rFonts w:ascii="Century Gothic" w:hAnsi="Century Gothic"/>
          <w:i/>
          <w:sz w:val="36"/>
        </w:rPr>
      </w:pPr>
    </w:p>
    <w:p w:rsidR="00F41F52" w:rsidRPr="00DE024C" w:rsidRDefault="00DA221C"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Социални услуги</w:t>
      </w:r>
    </w:p>
    <w:p w:rsidR="00DA221C" w:rsidRPr="005D60B7" w:rsidRDefault="00DA221C" w:rsidP="005D60B7">
      <w:pPr>
        <w:pStyle w:val="a3"/>
        <w:jc w:val="right"/>
        <w:rPr>
          <w:rFonts w:ascii="Century Gothic" w:hAnsi="Century Gothic"/>
          <w:i/>
        </w:rPr>
      </w:pPr>
    </w:p>
    <w:p w:rsidR="00DA221C" w:rsidRPr="0010482B" w:rsidRDefault="00DA221C" w:rsidP="005D60B7">
      <w:pPr>
        <w:pStyle w:val="a3"/>
        <w:numPr>
          <w:ilvl w:val="0"/>
          <w:numId w:val="30"/>
        </w:numPr>
        <w:spacing w:line="400" w:lineRule="exact"/>
        <w:jc w:val="both"/>
        <w:rPr>
          <w:rFonts w:ascii="Century Gothic" w:hAnsi="Century Gothic"/>
          <w:b/>
          <w:i/>
        </w:rPr>
      </w:pPr>
      <w:r w:rsidRPr="0010482B">
        <w:rPr>
          <w:rFonts w:ascii="Century Gothic" w:hAnsi="Century Gothic"/>
          <w:i/>
        </w:rPr>
        <w:t xml:space="preserve">Подобряване качеството на живот на хората в неравностойно положение и увреждания </w:t>
      </w:r>
      <w:r w:rsidR="002C15BF" w:rsidRPr="0010482B">
        <w:rPr>
          <w:rFonts w:ascii="Century Gothic" w:hAnsi="Century Gothic"/>
          <w:i/>
        </w:rPr>
        <w:t>на територията на Община Бяла Слатина.</w:t>
      </w:r>
    </w:p>
    <w:p w:rsidR="001B0C9F" w:rsidRDefault="001B0C9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283688" w:rsidRPr="00280A0D" w:rsidRDefault="00283688" w:rsidP="00BA54AC">
      <w:pPr>
        <w:pStyle w:val="a3"/>
        <w:widowControl w:val="0"/>
        <w:numPr>
          <w:ilvl w:val="0"/>
          <w:numId w:val="30"/>
        </w:numPr>
        <w:spacing w:line="400" w:lineRule="exact"/>
        <w:ind w:left="357" w:hanging="357"/>
        <w:jc w:val="both"/>
        <w:rPr>
          <w:rFonts w:ascii="Century Gothic" w:hAnsi="Century Gothic"/>
          <w:i/>
        </w:rPr>
      </w:pPr>
      <w:r w:rsidRPr="00280A0D">
        <w:rPr>
          <w:rFonts w:ascii="Century Gothic" w:hAnsi="Century Gothic"/>
          <w:i/>
        </w:rPr>
        <w:t>Надграждане и гарантиране на устойчивостта на редица създадени в последните години социални услуги на територията на общината – ЦНСТ, Общностен център „Аз и моето семейство”</w:t>
      </w:r>
      <w:r w:rsidR="0010482B" w:rsidRPr="00280A0D">
        <w:rPr>
          <w:rFonts w:ascii="Century Gothic" w:hAnsi="Century Gothic"/>
          <w:i/>
        </w:rPr>
        <w:t xml:space="preserve">, Дом за стари хора-с. Попица, Дневен център за </w:t>
      </w:r>
      <w:r w:rsidR="00280A0D" w:rsidRPr="00280A0D">
        <w:rPr>
          <w:rFonts w:ascii="Century Gothic" w:hAnsi="Century Gothic"/>
          <w:i/>
        </w:rPr>
        <w:t xml:space="preserve">подкрепа на </w:t>
      </w:r>
      <w:r w:rsidR="0010482B" w:rsidRPr="00280A0D">
        <w:rPr>
          <w:rFonts w:ascii="Century Gothic" w:hAnsi="Century Gothic"/>
          <w:i/>
        </w:rPr>
        <w:t>деца с увреждания</w:t>
      </w:r>
      <w:r w:rsidR="00280A0D" w:rsidRPr="00280A0D">
        <w:rPr>
          <w:rFonts w:ascii="Century Gothic" w:hAnsi="Century Gothic"/>
          <w:i/>
        </w:rPr>
        <w:t xml:space="preserve"> и техните семейства</w:t>
      </w:r>
      <w:r w:rsidR="0010482B" w:rsidRPr="00280A0D">
        <w:rPr>
          <w:rFonts w:ascii="Century Gothic" w:hAnsi="Century Gothic"/>
          <w:i/>
        </w:rPr>
        <w:t xml:space="preserve">, </w:t>
      </w:r>
      <w:r w:rsidR="00280A0D" w:rsidRPr="00280A0D">
        <w:rPr>
          <w:rFonts w:ascii="Century Gothic" w:hAnsi="Century Gothic"/>
          <w:i/>
        </w:rPr>
        <w:t xml:space="preserve">Патронажна грижа за възрастни хора и лица с увреждания, </w:t>
      </w:r>
      <w:r w:rsidR="00280A0D" w:rsidRPr="00280A0D">
        <w:rPr>
          <w:rFonts w:ascii="Century Gothic" w:hAnsi="Century Gothic"/>
          <w:i/>
        </w:rPr>
        <w:lastRenderedPageBreak/>
        <w:t>Център за обществена подкрепа, Механизъм за лична помощ</w:t>
      </w:r>
      <w:r w:rsidR="009821F4" w:rsidRPr="00280A0D">
        <w:rPr>
          <w:rFonts w:ascii="Century Gothic" w:hAnsi="Century Gothic"/>
          <w:i/>
        </w:rPr>
        <w:t>.</w:t>
      </w:r>
    </w:p>
    <w:p w:rsidR="001B0C9F" w:rsidRDefault="001B0C9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283688" w:rsidRPr="00280A0D" w:rsidRDefault="00BA7E92" w:rsidP="005D60B7">
      <w:pPr>
        <w:pStyle w:val="a3"/>
        <w:numPr>
          <w:ilvl w:val="0"/>
          <w:numId w:val="30"/>
        </w:numPr>
        <w:spacing w:line="400" w:lineRule="exact"/>
        <w:jc w:val="both"/>
        <w:rPr>
          <w:rFonts w:ascii="Century Gothic" w:hAnsi="Century Gothic"/>
          <w:i/>
        </w:rPr>
      </w:pPr>
      <w:r w:rsidRPr="00280A0D">
        <w:rPr>
          <w:rFonts w:ascii="Century Gothic" w:hAnsi="Century Gothic"/>
          <w:i/>
        </w:rPr>
        <w:t>Ще продължим предоставянето на услугата „Прием</w:t>
      </w:r>
      <w:r w:rsidR="00280A0D" w:rsidRPr="00280A0D">
        <w:rPr>
          <w:rFonts w:ascii="Century Gothic" w:hAnsi="Century Gothic"/>
          <w:i/>
        </w:rPr>
        <w:t>и ме 2015</w:t>
      </w:r>
      <w:r w:rsidRPr="00280A0D">
        <w:rPr>
          <w:rFonts w:ascii="Century Gothic" w:hAnsi="Century Gothic"/>
          <w:i/>
        </w:rPr>
        <w:t>”.</w:t>
      </w:r>
    </w:p>
    <w:p w:rsidR="001B0C9F" w:rsidRDefault="001B0C9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w:t>
      </w:r>
      <w:r w:rsidR="00280A0D">
        <w:rPr>
          <w:rFonts w:ascii="Century Gothic" w:hAnsi="Century Gothic"/>
          <w:b/>
          <w:i/>
        </w:rPr>
        <w:t>19</w:t>
      </w:r>
      <w:r>
        <w:rPr>
          <w:rFonts w:ascii="Century Gothic" w:hAnsi="Century Gothic"/>
          <w:b/>
          <w:i/>
        </w:rPr>
        <w:t>-20</w:t>
      </w:r>
      <w:r w:rsidR="002C15BF">
        <w:rPr>
          <w:rFonts w:ascii="Century Gothic" w:hAnsi="Century Gothic"/>
          <w:b/>
          <w:i/>
        </w:rPr>
        <w:t>2</w:t>
      </w:r>
      <w:r w:rsidR="00280A0D">
        <w:rPr>
          <w:rFonts w:ascii="Century Gothic" w:hAnsi="Century Gothic"/>
          <w:b/>
          <w:i/>
        </w:rPr>
        <w:t>0</w:t>
      </w:r>
    </w:p>
    <w:p w:rsidR="00BA7E92" w:rsidRPr="001B0C9F" w:rsidRDefault="00BA7E92" w:rsidP="005D60B7">
      <w:pPr>
        <w:pStyle w:val="a3"/>
        <w:numPr>
          <w:ilvl w:val="0"/>
          <w:numId w:val="30"/>
        </w:numPr>
        <w:spacing w:line="400" w:lineRule="exact"/>
        <w:jc w:val="both"/>
        <w:rPr>
          <w:rFonts w:ascii="Century Gothic" w:hAnsi="Century Gothic"/>
          <w:i/>
        </w:rPr>
      </w:pPr>
      <w:r w:rsidRPr="001B0C9F">
        <w:rPr>
          <w:rFonts w:ascii="Century Gothic" w:hAnsi="Century Gothic"/>
          <w:i/>
        </w:rPr>
        <w:t xml:space="preserve">Разкриване на нови социални услуги </w:t>
      </w:r>
      <w:r w:rsidR="00EE7E27" w:rsidRPr="001B0C9F">
        <w:rPr>
          <w:rFonts w:ascii="Century Gothic" w:hAnsi="Century Gothic"/>
          <w:i/>
        </w:rPr>
        <w:t xml:space="preserve">и разширяване на картата на социалните услуги </w:t>
      </w:r>
      <w:r w:rsidRPr="001B0C9F">
        <w:rPr>
          <w:rFonts w:ascii="Century Gothic" w:hAnsi="Century Gothic"/>
          <w:i/>
        </w:rPr>
        <w:t>в общината.</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9A66D0">
        <w:rPr>
          <w:rFonts w:ascii="Century Gothic" w:hAnsi="Century Gothic"/>
          <w:b/>
          <w:i/>
        </w:rPr>
        <w:t>20</w:t>
      </w:r>
      <w:r>
        <w:rPr>
          <w:rFonts w:ascii="Century Gothic" w:hAnsi="Century Gothic"/>
          <w:b/>
          <w:i/>
        </w:rPr>
        <w:t>-</w:t>
      </w:r>
      <w:r w:rsidR="000532E8">
        <w:rPr>
          <w:rFonts w:ascii="Century Gothic" w:hAnsi="Century Gothic"/>
          <w:b/>
          <w:i/>
        </w:rPr>
        <w:t>202</w:t>
      </w:r>
      <w:r w:rsidR="009A66D0">
        <w:rPr>
          <w:rFonts w:ascii="Century Gothic" w:hAnsi="Century Gothic"/>
          <w:b/>
          <w:i/>
        </w:rPr>
        <w:t>3</w:t>
      </w:r>
    </w:p>
    <w:p w:rsidR="00EE7E27" w:rsidRPr="001B0C9F" w:rsidRDefault="00EE7E27" w:rsidP="005D60B7">
      <w:pPr>
        <w:pStyle w:val="a3"/>
        <w:numPr>
          <w:ilvl w:val="0"/>
          <w:numId w:val="30"/>
        </w:numPr>
        <w:spacing w:line="400" w:lineRule="exact"/>
        <w:jc w:val="both"/>
        <w:rPr>
          <w:rFonts w:ascii="Century Gothic" w:hAnsi="Century Gothic"/>
          <w:i/>
        </w:rPr>
      </w:pPr>
      <w:r w:rsidRPr="001B0C9F">
        <w:rPr>
          <w:rFonts w:ascii="Century Gothic" w:hAnsi="Century Gothic"/>
          <w:i/>
        </w:rPr>
        <w:t>Ще продължим да подпомагаме социално слаби граждани с еднократни финансови помощи, като ще се стремим да окажем подкрепа на възможно най-много жители на общината.</w:t>
      </w:r>
    </w:p>
    <w:p w:rsidR="001B0C9F" w:rsidRDefault="001B0C9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BA1957" w:rsidRPr="001B0C9F" w:rsidRDefault="00BA1957" w:rsidP="005D60B7">
      <w:pPr>
        <w:pStyle w:val="a3"/>
        <w:numPr>
          <w:ilvl w:val="0"/>
          <w:numId w:val="30"/>
        </w:numPr>
        <w:spacing w:line="400" w:lineRule="exact"/>
        <w:jc w:val="both"/>
        <w:rPr>
          <w:rFonts w:ascii="Century Gothic" w:hAnsi="Century Gothic"/>
          <w:i/>
        </w:rPr>
      </w:pPr>
      <w:r w:rsidRPr="001B0C9F">
        <w:rPr>
          <w:rFonts w:ascii="Century Gothic" w:hAnsi="Century Gothic"/>
          <w:i/>
        </w:rPr>
        <w:t>Използване на  възможностите на националните програми и ОП „Развитие на човешките ресурси” за осигуряване на по-голяма заетост, с цел намаляване на безработицата на територията на общината.</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1B0C9F" w:rsidRPr="001B0C9F" w:rsidRDefault="001B0C9F" w:rsidP="00D710F3">
      <w:pPr>
        <w:pStyle w:val="a3"/>
        <w:jc w:val="right"/>
        <w:rPr>
          <w:rFonts w:ascii="Century Gothic" w:hAnsi="Century Gothic"/>
          <w:i/>
        </w:rPr>
      </w:pPr>
    </w:p>
    <w:p w:rsidR="001F3188" w:rsidRPr="00DE024C" w:rsidRDefault="001F3188" w:rsidP="005D60B7">
      <w:pPr>
        <w:spacing w:line="400" w:lineRule="exact"/>
        <w:jc w:val="both"/>
        <w:rPr>
          <w:rFonts w:ascii="Century Gothic" w:hAnsi="Century Gothic"/>
          <w:b/>
          <w:i/>
          <w:lang w:val="bg-BG"/>
        </w:rPr>
      </w:pPr>
      <w:r w:rsidRPr="00DE024C">
        <w:rPr>
          <w:rFonts w:ascii="Century Gothic" w:hAnsi="Century Gothic"/>
          <w:b/>
          <w:i/>
          <w:lang w:val="bg-BG"/>
        </w:rPr>
        <w:t>ЗДРАВЕОПАЗВАНЕ</w:t>
      </w:r>
    </w:p>
    <w:p w:rsidR="001F3188" w:rsidRPr="00D710F3" w:rsidRDefault="001F3188" w:rsidP="00D710F3">
      <w:pPr>
        <w:pStyle w:val="a3"/>
        <w:jc w:val="right"/>
        <w:rPr>
          <w:rFonts w:ascii="Century Gothic" w:hAnsi="Century Gothic"/>
          <w:i/>
        </w:rPr>
      </w:pPr>
    </w:p>
    <w:p w:rsidR="001F3188" w:rsidRPr="00DE024C" w:rsidRDefault="00321945"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Здравна инфраструктура</w:t>
      </w:r>
    </w:p>
    <w:p w:rsidR="00321945" w:rsidRPr="00D710F3" w:rsidRDefault="00321945" w:rsidP="00D710F3">
      <w:pPr>
        <w:pStyle w:val="a3"/>
        <w:jc w:val="right"/>
        <w:rPr>
          <w:rFonts w:ascii="Century Gothic" w:hAnsi="Century Gothic"/>
          <w:i/>
        </w:rPr>
      </w:pPr>
    </w:p>
    <w:p w:rsidR="00F1129C" w:rsidRDefault="002C15BF" w:rsidP="005D60B7">
      <w:pPr>
        <w:pStyle w:val="a3"/>
        <w:numPr>
          <w:ilvl w:val="0"/>
          <w:numId w:val="21"/>
        </w:numPr>
        <w:spacing w:line="400" w:lineRule="exact"/>
        <w:jc w:val="both"/>
        <w:rPr>
          <w:rFonts w:ascii="Century Gothic" w:hAnsi="Century Gothic"/>
          <w:i/>
        </w:rPr>
      </w:pPr>
      <w:r>
        <w:rPr>
          <w:rFonts w:ascii="Century Gothic" w:hAnsi="Century Gothic"/>
          <w:i/>
        </w:rPr>
        <w:t>Ще продължим о</w:t>
      </w:r>
      <w:r w:rsidR="00120774" w:rsidRPr="00DE024C">
        <w:rPr>
          <w:rFonts w:ascii="Century Gothic" w:hAnsi="Century Gothic"/>
          <w:i/>
        </w:rPr>
        <w:t>бновяване</w:t>
      </w:r>
      <w:r>
        <w:rPr>
          <w:rFonts w:ascii="Century Gothic" w:hAnsi="Century Gothic"/>
          <w:i/>
        </w:rPr>
        <w:t>то</w:t>
      </w:r>
      <w:r w:rsidR="00120774" w:rsidRPr="00DE024C">
        <w:rPr>
          <w:rFonts w:ascii="Century Gothic" w:hAnsi="Century Gothic"/>
          <w:i/>
        </w:rPr>
        <w:t xml:space="preserve"> на сградния фонд и доставка</w:t>
      </w:r>
      <w:r>
        <w:rPr>
          <w:rFonts w:ascii="Century Gothic" w:hAnsi="Century Gothic"/>
          <w:i/>
        </w:rPr>
        <w:t>та</w:t>
      </w:r>
      <w:r w:rsidR="00120774" w:rsidRPr="00DE024C">
        <w:rPr>
          <w:rFonts w:ascii="Century Gothic" w:hAnsi="Century Gothic"/>
          <w:i/>
        </w:rPr>
        <w:t xml:space="preserve"> на съвременно медицинско оборудване за нуждите на </w:t>
      </w:r>
      <w:r w:rsidR="008240EC">
        <w:rPr>
          <w:rFonts w:ascii="Century Gothic" w:hAnsi="Century Gothic"/>
          <w:i/>
        </w:rPr>
        <w:t>„</w:t>
      </w:r>
      <w:r w:rsidR="00120774" w:rsidRPr="00DE024C">
        <w:rPr>
          <w:rFonts w:ascii="Century Gothic" w:hAnsi="Century Gothic"/>
          <w:i/>
        </w:rPr>
        <w:t>МБАЛ Бяла Слатина</w:t>
      </w:r>
      <w:r w:rsidR="008240EC">
        <w:rPr>
          <w:rFonts w:ascii="Century Gothic" w:hAnsi="Century Gothic"/>
          <w:i/>
        </w:rPr>
        <w:t>”</w:t>
      </w:r>
      <w:r w:rsidR="00120774" w:rsidRPr="00DE024C">
        <w:rPr>
          <w:rFonts w:ascii="Century Gothic" w:hAnsi="Century Gothic"/>
          <w:i/>
        </w:rPr>
        <w:t xml:space="preserve"> ЕООД</w:t>
      </w:r>
      <w:r w:rsidR="009821F4">
        <w:rPr>
          <w:rFonts w:ascii="Century Gothic" w:hAnsi="Century Gothic"/>
          <w:i/>
        </w:rPr>
        <w:t>.</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120774" w:rsidRDefault="00120774" w:rsidP="005D60B7">
      <w:pPr>
        <w:pStyle w:val="a3"/>
        <w:numPr>
          <w:ilvl w:val="0"/>
          <w:numId w:val="21"/>
        </w:numPr>
        <w:spacing w:line="400" w:lineRule="exact"/>
        <w:jc w:val="both"/>
        <w:rPr>
          <w:rFonts w:ascii="Century Gothic" w:hAnsi="Century Gothic"/>
          <w:i/>
        </w:rPr>
      </w:pPr>
      <w:r w:rsidRPr="00DE024C">
        <w:rPr>
          <w:rFonts w:ascii="Century Gothic" w:hAnsi="Century Gothic"/>
          <w:i/>
        </w:rPr>
        <w:t>Реновиране и ремонт на сградния фонд на здравните служби по селата</w:t>
      </w:r>
      <w:r w:rsidR="009821F4">
        <w:rPr>
          <w:rFonts w:ascii="Century Gothic" w:hAnsi="Century Gothic"/>
          <w:i/>
        </w:rPr>
        <w:t>.</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D710F3" w:rsidRPr="00D710F3" w:rsidRDefault="00D710F3" w:rsidP="00D710F3">
      <w:pPr>
        <w:pStyle w:val="a3"/>
        <w:jc w:val="right"/>
        <w:rPr>
          <w:rFonts w:ascii="Century Gothic" w:hAnsi="Century Gothic"/>
          <w:i/>
        </w:rPr>
      </w:pPr>
    </w:p>
    <w:p w:rsidR="00EE7E27" w:rsidRPr="00DE024C" w:rsidRDefault="00661450" w:rsidP="005D60B7">
      <w:pPr>
        <w:pStyle w:val="a3"/>
        <w:numPr>
          <w:ilvl w:val="0"/>
          <w:numId w:val="2"/>
        </w:numPr>
        <w:spacing w:line="400" w:lineRule="exact"/>
        <w:jc w:val="both"/>
        <w:rPr>
          <w:rFonts w:ascii="Century Gothic" w:hAnsi="Century Gothic"/>
          <w:i/>
        </w:rPr>
      </w:pPr>
      <w:r w:rsidRPr="00DE024C">
        <w:rPr>
          <w:rFonts w:ascii="Century Gothic" w:hAnsi="Century Gothic"/>
          <w:b/>
          <w:i/>
        </w:rPr>
        <w:t>Здравни услуги</w:t>
      </w:r>
    </w:p>
    <w:p w:rsidR="00661450" w:rsidRPr="00DE024C" w:rsidRDefault="00661450" w:rsidP="00D710F3">
      <w:pPr>
        <w:pStyle w:val="a3"/>
        <w:jc w:val="right"/>
        <w:rPr>
          <w:rFonts w:ascii="Century Gothic" w:hAnsi="Century Gothic"/>
          <w:i/>
        </w:rPr>
      </w:pPr>
    </w:p>
    <w:p w:rsidR="00661450" w:rsidRPr="001B0C9F" w:rsidRDefault="00661450" w:rsidP="005D60B7">
      <w:pPr>
        <w:pStyle w:val="a3"/>
        <w:widowControl w:val="0"/>
        <w:numPr>
          <w:ilvl w:val="0"/>
          <w:numId w:val="26"/>
        </w:numPr>
        <w:spacing w:line="400" w:lineRule="exact"/>
        <w:ind w:left="357" w:hanging="357"/>
        <w:jc w:val="both"/>
        <w:rPr>
          <w:rFonts w:ascii="Century Gothic" w:hAnsi="Century Gothic"/>
          <w:i/>
        </w:rPr>
      </w:pPr>
      <w:r w:rsidRPr="001B0C9F">
        <w:rPr>
          <w:rFonts w:ascii="Century Gothic" w:hAnsi="Century Gothic"/>
          <w:i/>
        </w:rPr>
        <w:t xml:space="preserve">Повишаване нивото на медицинското обслужване, чрез подобряване качеството на услугите, усъвършенстване на диагностицирането чрез въвеждане </w:t>
      </w:r>
      <w:r w:rsidR="002C15BF">
        <w:rPr>
          <w:rFonts w:ascii="Century Gothic" w:hAnsi="Century Gothic"/>
          <w:i/>
        </w:rPr>
        <w:t xml:space="preserve">и използване </w:t>
      </w:r>
      <w:r w:rsidRPr="001B0C9F">
        <w:rPr>
          <w:rFonts w:ascii="Century Gothic" w:hAnsi="Century Gothic"/>
          <w:i/>
        </w:rPr>
        <w:t>на съвременна медицинска техника.</w:t>
      </w:r>
    </w:p>
    <w:p w:rsidR="001B0C9F" w:rsidRPr="00391973" w:rsidRDefault="001B0C9F" w:rsidP="005D60B7">
      <w:pPr>
        <w:pStyle w:val="a3"/>
        <w:spacing w:line="400" w:lineRule="exact"/>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661450" w:rsidRPr="001B0C9F" w:rsidRDefault="00661450" w:rsidP="005D60B7">
      <w:pPr>
        <w:pStyle w:val="a3"/>
        <w:numPr>
          <w:ilvl w:val="0"/>
          <w:numId w:val="26"/>
        </w:numPr>
        <w:spacing w:line="400" w:lineRule="exact"/>
        <w:jc w:val="both"/>
        <w:rPr>
          <w:rFonts w:ascii="Century Gothic" w:hAnsi="Century Gothic"/>
          <w:i/>
        </w:rPr>
      </w:pPr>
      <w:r w:rsidRPr="001B0C9F">
        <w:rPr>
          <w:rFonts w:ascii="Century Gothic" w:hAnsi="Century Gothic"/>
          <w:i/>
        </w:rPr>
        <w:t xml:space="preserve">Подобряване дейността на МБАЛ чрез разработване на мерки за привличане, реализиране и стимулиране на нови </w:t>
      </w:r>
      <w:r w:rsidRPr="001B0C9F">
        <w:rPr>
          <w:rFonts w:ascii="Century Gothic" w:hAnsi="Century Gothic"/>
          <w:i/>
        </w:rPr>
        <w:lastRenderedPageBreak/>
        <w:t>висококвалифицирани медицински кадри, което да доведе до разкриване на нови клинични пътеки.</w:t>
      </w:r>
    </w:p>
    <w:p w:rsidR="001B0C9F" w:rsidRDefault="001B0C9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661450" w:rsidRPr="001B0C9F" w:rsidRDefault="00661450" w:rsidP="005D60B7">
      <w:pPr>
        <w:pStyle w:val="a3"/>
        <w:numPr>
          <w:ilvl w:val="0"/>
          <w:numId w:val="26"/>
        </w:numPr>
        <w:spacing w:line="400" w:lineRule="exact"/>
        <w:jc w:val="both"/>
        <w:rPr>
          <w:rFonts w:ascii="Century Gothic" w:hAnsi="Century Gothic"/>
          <w:i/>
        </w:rPr>
      </w:pPr>
      <w:r w:rsidRPr="001B0C9F">
        <w:rPr>
          <w:rFonts w:ascii="Century Gothic" w:hAnsi="Century Gothic"/>
          <w:i/>
        </w:rPr>
        <w:t>Разработване на профилактична програма, целяща обхващане на социално слаби и неосигурени лица.</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2C15BF">
        <w:rPr>
          <w:rFonts w:ascii="Century Gothic" w:hAnsi="Century Gothic"/>
          <w:b/>
          <w:i/>
        </w:rPr>
        <w:t>23</w:t>
      </w:r>
    </w:p>
    <w:p w:rsidR="00EE7E27" w:rsidRPr="00D710F3" w:rsidRDefault="00EE7E27" w:rsidP="00D710F3">
      <w:pPr>
        <w:pStyle w:val="a3"/>
        <w:jc w:val="right"/>
        <w:rPr>
          <w:rFonts w:ascii="Century Gothic" w:hAnsi="Century Gothic"/>
          <w:i/>
        </w:rPr>
      </w:pPr>
    </w:p>
    <w:p w:rsidR="00EE7E27" w:rsidRPr="00DE024C" w:rsidRDefault="002446D9" w:rsidP="005D60B7">
      <w:pPr>
        <w:spacing w:line="400" w:lineRule="exact"/>
        <w:jc w:val="both"/>
        <w:rPr>
          <w:rFonts w:ascii="Century Gothic" w:hAnsi="Century Gothic"/>
          <w:b/>
          <w:i/>
          <w:lang w:val="bg-BG"/>
        </w:rPr>
      </w:pPr>
      <w:r w:rsidRPr="00DE024C">
        <w:rPr>
          <w:rFonts w:ascii="Century Gothic" w:hAnsi="Century Gothic"/>
          <w:b/>
          <w:i/>
          <w:lang w:val="bg-BG"/>
        </w:rPr>
        <w:t>СПОРТ И МЛАДЕЖКИ ДЕЙНОСТИ</w:t>
      </w:r>
    </w:p>
    <w:p w:rsidR="002446D9" w:rsidRPr="00D710F3" w:rsidRDefault="002446D9" w:rsidP="00D710F3">
      <w:pPr>
        <w:pStyle w:val="a3"/>
        <w:jc w:val="right"/>
        <w:rPr>
          <w:rFonts w:ascii="Century Gothic" w:hAnsi="Century Gothic"/>
          <w:i/>
        </w:rPr>
      </w:pPr>
    </w:p>
    <w:p w:rsidR="002446D9" w:rsidRPr="00DE024C" w:rsidRDefault="002446D9"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Спортна инфраструктура</w:t>
      </w:r>
    </w:p>
    <w:p w:rsidR="002446D9" w:rsidRPr="00D710F3" w:rsidRDefault="002446D9" w:rsidP="00D710F3">
      <w:pPr>
        <w:pStyle w:val="a3"/>
        <w:jc w:val="right"/>
        <w:rPr>
          <w:rFonts w:ascii="Century Gothic" w:hAnsi="Century Gothic"/>
          <w:i/>
        </w:rPr>
      </w:pPr>
    </w:p>
    <w:p w:rsidR="002C15BF" w:rsidRPr="00391973" w:rsidRDefault="002C15BF" w:rsidP="005D60B7">
      <w:pPr>
        <w:pStyle w:val="a3"/>
        <w:numPr>
          <w:ilvl w:val="0"/>
          <w:numId w:val="23"/>
        </w:numPr>
        <w:spacing w:line="400" w:lineRule="exact"/>
        <w:jc w:val="both"/>
        <w:rPr>
          <w:rFonts w:ascii="Century Gothic" w:hAnsi="Century Gothic"/>
          <w:b/>
          <w:i/>
          <w:lang w:val="en-US"/>
        </w:rPr>
      </w:pPr>
      <w:r>
        <w:rPr>
          <w:rFonts w:ascii="Century Gothic" w:hAnsi="Century Gothic"/>
          <w:i/>
        </w:rPr>
        <w:t>Изграждане на закрита мултифункционална спортна зала за различни видове спорт в гр. Бяла Слатина и построяването на открит плувен басейн с прилежащата инфраструктура в гр. Бяла Слатина.</w:t>
      </w:r>
    </w:p>
    <w:p w:rsidR="002C15BF" w:rsidRDefault="002C15BF"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21</w:t>
      </w:r>
    </w:p>
    <w:p w:rsidR="002446D9" w:rsidRDefault="002446D9" w:rsidP="005D60B7">
      <w:pPr>
        <w:pStyle w:val="a3"/>
        <w:numPr>
          <w:ilvl w:val="0"/>
          <w:numId w:val="23"/>
        </w:numPr>
        <w:spacing w:line="400" w:lineRule="exact"/>
        <w:jc w:val="both"/>
        <w:rPr>
          <w:rFonts w:ascii="Century Gothic" w:hAnsi="Century Gothic"/>
          <w:i/>
        </w:rPr>
      </w:pPr>
      <w:r w:rsidRPr="00DE024C">
        <w:rPr>
          <w:rFonts w:ascii="Century Gothic" w:hAnsi="Century Gothic"/>
          <w:i/>
        </w:rPr>
        <w:t>Ще продължим с изграждането на площадки за фитнес на открито.</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2446D9" w:rsidRDefault="002446D9" w:rsidP="005D60B7">
      <w:pPr>
        <w:pStyle w:val="a3"/>
        <w:numPr>
          <w:ilvl w:val="0"/>
          <w:numId w:val="23"/>
        </w:numPr>
        <w:spacing w:line="400" w:lineRule="exact"/>
        <w:jc w:val="both"/>
        <w:rPr>
          <w:rFonts w:ascii="Century Gothic" w:hAnsi="Century Gothic"/>
          <w:i/>
        </w:rPr>
      </w:pPr>
      <w:r w:rsidRPr="00DE024C">
        <w:rPr>
          <w:rFonts w:ascii="Century Gothic" w:hAnsi="Century Gothic"/>
          <w:i/>
        </w:rPr>
        <w:t xml:space="preserve">Ще продължим да инвестираме в подобряване на състоянието на игрищата </w:t>
      </w:r>
      <w:r w:rsidR="002C15BF">
        <w:rPr>
          <w:rFonts w:ascii="Century Gothic" w:hAnsi="Century Gothic"/>
          <w:i/>
        </w:rPr>
        <w:t xml:space="preserve">и спортните площадки </w:t>
      </w:r>
      <w:r w:rsidRPr="00DE024C">
        <w:rPr>
          <w:rFonts w:ascii="Century Gothic" w:hAnsi="Century Gothic"/>
          <w:i/>
        </w:rPr>
        <w:t>в дворовете на училищата и детските градини.</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2446D9" w:rsidRDefault="002446D9" w:rsidP="005D60B7">
      <w:pPr>
        <w:pStyle w:val="a3"/>
        <w:numPr>
          <w:ilvl w:val="0"/>
          <w:numId w:val="23"/>
        </w:numPr>
        <w:spacing w:line="400" w:lineRule="exact"/>
        <w:jc w:val="both"/>
        <w:rPr>
          <w:rFonts w:ascii="Century Gothic" w:hAnsi="Century Gothic"/>
          <w:i/>
        </w:rPr>
      </w:pPr>
      <w:r w:rsidRPr="00DE024C">
        <w:rPr>
          <w:rFonts w:ascii="Century Gothic" w:hAnsi="Century Gothic"/>
          <w:i/>
        </w:rPr>
        <w:t>Ще продължим да изграждаме спортни площадки за масов спорт както в града, така и в селата на общината.</w:t>
      </w:r>
    </w:p>
    <w:p w:rsidR="001B0C9F"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814C52" w:rsidRPr="00D710F3" w:rsidRDefault="00814C52" w:rsidP="00D710F3">
      <w:pPr>
        <w:pStyle w:val="a3"/>
        <w:jc w:val="right"/>
        <w:rPr>
          <w:rFonts w:ascii="Century Gothic" w:hAnsi="Century Gothic"/>
          <w:i/>
        </w:rPr>
      </w:pPr>
    </w:p>
    <w:p w:rsidR="002446D9" w:rsidRPr="00DE024C" w:rsidRDefault="002446D9" w:rsidP="005D60B7">
      <w:pPr>
        <w:pStyle w:val="a3"/>
        <w:numPr>
          <w:ilvl w:val="0"/>
          <w:numId w:val="2"/>
        </w:numPr>
        <w:spacing w:line="400" w:lineRule="exact"/>
        <w:jc w:val="both"/>
        <w:rPr>
          <w:rFonts w:ascii="Century Gothic" w:hAnsi="Century Gothic"/>
          <w:b/>
          <w:i/>
        </w:rPr>
      </w:pPr>
      <w:r w:rsidRPr="00DE024C">
        <w:rPr>
          <w:rFonts w:ascii="Century Gothic" w:hAnsi="Century Gothic"/>
          <w:b/>
          <w:i/>
        </w:rPr>
        <w:t>Насърчаване на ученически</w:t>
      </w:r>
      <w:r w:rsidR="00F5682A" w:rsidRPr="00DE024C">
        <w:rPr>
          <w:rFonts w:ascii="Century Gothic" w:hAnsi="Century Gothic"/>
          <w:b/>
          <w:i/>
        </w:rPr>
        <w:t>я</w:t>
      </w:r>
      <w:r w:rsidRPr="00DE024C">
        <w:rPr>
          <w:rFonts w:ascii="Century Gothic" w:hAnsi="Century Gothic"/>
          <w:b/>
          <w:i/>
        </w:rPr>
        <w:t xml:space="preserve"> и масов спорт</w:t>
      </w:r>
    </w:p>
    <w:p w:rsidR="002446D9" w:rsidRPr="00D710F3" w:rsidRDefault="002446D9" w:rsidP="00D710F3">
      <w:pPr>
        <w:pStyle w:val="a3"/>
        <w:jc w:val="right"/>
        <w:rPr>
          <w:rFonts w:ascii="Century Gothic" w:hAnsi="Century Gothic"/>
          <w:i/>
        </w:rPr>
      </w:pPr>
    </w:p>
    <w:p w:rsidR="002446D9" w:rsidRPr="001B0C9F" w:rsidRDefault="002446D9" w:rsidP="00D710F3">
      <w:pPr>
        <w:pStyle w:val="a3"/>
        <w:widowControl w:val="0"/>
        <w:numPr>
          <w:ilvl w:val="0"/>
          <w:numId w:val="22"/>
        </w:numPr>
        <w:spacing w:line="400" w:lineRule="exact"/>
        <w:ind w:left="357" w:hanging="357"/>
        <w:jc w:val="both"/>
        <w:rPr>
          <w:rFonts w:ascii="Century Gothic" w:hAnsi="Century Gothic"/>
          <w:bCs/>
        </w:rPr>
      </w:pPr>
      <w:r w:rsidRPr="00DE024C">
        <w:rPr>
          <w:rFonts w:ascii="Century Gothic" w:hAnsi="Century Gothic"/>
          <w:i/>
        </w:rPr>
        <w:t>Развитие на физическото възпитание и масовия спорт в Община Бяла Слатина чрез реализиране на програми и дейности срещу ниската физическа активност,</w:t>
      </w:r>
      <w:r w:rsidR="000532E8">
        <w:rPr>
          <w:rFonts w:ascii="Century Gothic" w:hAnsi="Century Gothic"/>
          <w:i/>
        </w:rPr>
        <w:t xml:space="preserve"> </w:t>
      </w:r>
      <w:r w:rsidRPr="00DE024C">
        <w:rPr>
          <w:rFonts w:ascii="Century Gothic" w:hAnsi="Century Gothic"/>
          <w:i/>
        </w:rPr>
        <w:t>нерационалното хранене, гръбначните изкривявания, затлъстяването.</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0532E8">
        <w:rPr>
          <w:rFonts w:ascii="Century Gothic" w:hAnsi="Century Gothic"/>
          <w:b/>
          <w:i/>
        </w:rPr>
        <w:t>23</w:t>
      </w:r>
    </w:p>
    <w:p w:rsidR="002446D9" w:rsidRDefault="002446D9" w:rsidP="005D60B7">
      <w:pPr>
        <w:pStyle w:val="a3"/>
        <w:numPr>
          <w:ilvl w:val="0"/>
          <w:numId w:val="22"/>
        </w:numPr>
        <w:spacing w:line="400" w:lineRule="exact"/>
        <w:jc w:val="both"/>
        <w:rPr>
          <w:rFonts w:ascii="Century Gothic" w:hAnsi="Century Gothic"/>
          <w:i/>
        </w:rPr>
      </w:pPr>
      <w:r w:rsidRPr="00DE024C">
        <w:rPr>
          <w:rFonts w:ascii="Century Gothic" w:hAnsi="Century Gothic"/>
          <w:i/>
        </w:rPr>
        <w:t>Възстановяване и построяване на дет</w:t>
      </w:r>
      <w:r w:rsidR="009821F4">
        <w:rPr>
          <w:rFonts w:ascii="Century Gothic" w:hAnsi="Century Gothic"/>
          <w:i/>
        </w:rPr>
        <w:t xml:space="preserve">ски и спортни </w:t>
      </w:r>
      <w:r w:rsidRPr="00DE024C">
        <w:rPr>
          <w:rFonts w:ascii="Century Gothic" w:hAnsi="Century Gothic"/>
          <w:i/>
        </w:rPr>
        <w:t>площадки; изграждане  на велосипедна алея,  места за отдих, за спорт на открито за деца и възрастни; разширяване на пешеходните зони.</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2446D9" w:rsidRDefault="002446D9" w:rsidP="005D60B7">
      <w:pPr>
        <w:pStyle w:val="a3"/>
        <w:numPr>
          <w:ilvl w:val="0"/>
          <w:numId w:val="22"/>
        </w:numPr>
        <w:spacing w:line="400" w:lineRule="exact"/>
        <w:jc w:val="both"/>
        <w:rPr>
          <w:rFonts w:ascii="Century Gothic" w:hAnsi="Century Gothic"/>
          <w:i/>
        </w:rPr>
      </w:pPr>
      <w:r w:rsidRPr="00DE024C">
        <w:rPr>
          <w:rFonts w:ascii="Century Gothic" w:hAnsi="Century Gothic"/>
          <w:i/>
        </w:rPr>
        <w:lastRenderedPageBreak/>
        <w:t>Подпомагане дейността на спортните клубове на територията на общината.</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2446D9" w:rsidRDefault="002446D9" w:rsidP="005D60B7">
      <w:pPr>
        <w:pStyle w:val="a3"/>
        <w:numPr>
          <w:ilvl w:val="0"/>
          <w:numId w:val="22"/>
        </w:numPr>
        <w:spacing w:line="400" w:lineRule="exact"/>
        <w:jc w:val="both"/>
        <w:rPr>
          <w:rFonts w:ascii="Century Gothic" w:hAnsi="Century Gothic"/>
          <w:i/>
        </w:rPr>
      </w:pPr>
      <w:r w:rsidRPr="00DE024C">
        <w:rPr>
          <w:rFonts w:ascii="Century Gothic" w:hAnsi="Century Gothic"/>
          <w:i/>
        </w:rPr>
        <w:t>Иницииране и реализация на спортни прояви по различни видове спорт – състезания, турнири и шампионати.</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D710F3" w:rsidRPr="00D710F3" w:rsidRDefault="00D710F3" w:rsidP="00D710F3">
      <w:pPr>
        <w:pStyle w:val="a3"/>
        <w:jc w:val="right"/>
        <w:rPr>
          <w:rFonts w:ascii="Century Gothic" w:hAnsi="Century Gothic"/>
          <w:i/>
        </w:rPr>
      </w:pPr>
    </w:p>
    <w:p w:rsidR="00E02E9A" w:rsidRPr="00DE024C" w:rsidRDefault="00E02E9A" w:rsidP="005D60B7">
      <w:pPr>
        <w:spacing w:line="400" w:lineRule="exact"/>
        <w:jc w:val="both"/>
        <w:rPr>
          <w:rFonts w:ascii="Century Gothic" w:hAnsi="Century Gothic"/>
          <w:b/>
          <w:i/>
          <w:lang w:val="bg-BG"/>
        </w:rPr>
      </w:pPr>
      <w:r w:rsidRPr="00DE024C">
        <w:rPr>
          <w:rFonts w:ascii="Century Gothic" w:hAnsi="Century Gothic"/>
          <w:b/>
          <w:i/>
          <w:lang w:val="bg-BG"/>
        </w:rPr>
        <w:t>ИКОНОМИКА И БИЗНЕС</w:t>
      </w:r>
    </w:p>
    <w:p w:rsidR="00E02E9A" w:rsidRPr="00D710F3" w:rsidRDefault="00E02E9A" w:rsidP="00D710F3">
      <w:pPr>
        <w:pStyle w:val="a3"/>
        <w:jc w:val="right"/>
        <w:rPr>
          <w:rFonts w:ascii="Century Gothic" w:hAnsi="Century Gothic"/>
          <w:i/>
        </w:rPr>
      </w:pPr>
    </w:p>
    <w:p w:rsidR="00E02E9A" w:rsidRDefault="00E02E9A" w:rsidP="005D60B7">
      <w:pPr>
        <w:pStyle w:val="a3"/>
        <w:numPr>
          <w:ilvl w:val="0"/>
          <w:numId w:val="24"/>
        </w:numPr>
        <w:spacing w:line="400" w:lineRule="exact"/>
        <w:jc w:val="both"/>
        <w:rPr>
          <w:rFonts w:ascii="Century Gothic" w:hAnsi="Century Gothic"/>
          <w:i/>
        </w:rPr>
      </w:pPr>
      <w:r w:rsidRPr="00DE024C">
        <w:rPr>
          <w:rFonts w:ascii="Century Gothic" w:hAnsi="Century Gothic"/>
          <w:i/>
        </w:rPr>
        <w:t>Засилване на връзките и участие в съвместни проекти с организациите, подкрепящи бизнеса в региона, привличането на инвестиции и стимулиране на икономиката. Подписване на меморандуми за партньорство с териториалните представителства на Българската търговско-промишлена палата (БТПП), Българска стопанска камара (БСК), Конфедерацията на работодателите и индсутриалците в България /КРИБ/, Агенцията за регионално икономическо развитие (АРИР), Агенцията за малки и средни предприятия (АМСП).</w:t>
      </w:r>
      <w:r w:rsidR="008240EC">
        <w:rPr>
          <w:rFonts w:ascii="Century Gothic" w:hAnsi="Century Gothic"/>
          <w:i/>
        </w:rPr>
        <w:t xml:space="preserve"> </w:t>
      </w:r>
    </w:p>
    <w:p w:rsidR="001B0C9F" w:rsidRPr="00391973" w:rsidRDefault="001B0C9F"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sidR="000532E8">
        <w:rPr>
          <w:rFonts w:ascii="Century Gothic" w:hAnsi="Century Gothic"/>
          <w:b/>
          <w:i/>
        </w:rPr>
        <w:t>2020</w:t>
      </w:r>
      <w:r>
        <w:rPr>
          <w:rFonts w:ascii="Century Gothic" w:hAnsi="Century Gothic"/>
          <w:b/>
          <w:i/>
        </w:rPr>
        <w:t>-20</w:t>
      </w:r>
      <w:r w:rsidR="000532E8">
        <w:rPr>
          <w:rFonts w:ascii="Century Gothic" w:hAnsi="Century Gothic"/>
          <w:b/>
          <w:i/>
        </w:rPr>
        <w:t>23</w:t>
      </w:r>
    </w:p>
    <w:p w:rsidR="00E02E9A" w:rsidRDefault="00E02E9A" w:rsidP="005D60B7">
      <w:pPr>
        <w:pStyle w:val="a3"/>
        <w:numPr>
          <w:ilvl w:val="0"/>
          <w:numId w:val="24"/>
        </w:numPr>
        <w:spacing w:line="400" w:lineRule="exact"/>
        <w:jc w:val="both"/>
        <w:rPr>
          <w:rFonts w:ascii="Century Gothic" w:hAnsi="Century Gothic"/>
          <w:i/>
        </w:rPr>
      </w:pPr>
      <w:r w:rsidRPr="00DE024C">
        <w:rPr>
          <w:rFonts w:ascii="Century Gothic" w:hAnsi="Century Gothic"/>
          <w:i/>
        </w:rPr>
        <w:t>Оказване на помощ и съдействие на малкия бизнес и земеделските производители чрез: осигуряване на необходимата им информация при стартиране на бизнеса, подпомагане контакта им с други държавни институции.</w:t>
      </w:r>
    </w:p>
    <w:p w:rsidR="0092007B" w:rsidRPr="00391973" w:rsidRDefault="0092007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92007B" w:rsidRDefault="004E3234" w:rsidP="005D60B7">
      <w:pPr>
        <w:pStyle w:val="a3"/>
        <w:widowControl w:val="0"/>
        <w:numPr>
          <w:ilvl w:val="0"/>
          <w:numId w:val="24"/>
        </w:numPr>
        <w:spacing w:line="400" w:lineRule="exact"/>
        <w:ind w:left="357" w:hanging="357"/>
        <w:jc w:val="both"/>
        <w:rPr>
          <w:rFonts w:ascii="Century Gothic" w:hAnsi="Century Gothic"/>
          <w:i/>
        </w:rPr>
      </w:pPr>
      <w:r w:rsidRPr="00DE024C">
        <w:rPr>
          <w:rFonts w:ascii="Century Gothic" w:hAnsi="Century Gothic"/>
          <w:i/>
        </w:rPr>
        <w:t xml:space="preserve">Ще ускорим въвеждането на нови електронни административни услуги, с което ще улесним бизнеса и ще намалим административната тежест. </w:t>
      </w:r>
      <w:r w:rsidR="00E02E9A" w:rsidRPr="00DE024C">
        <w:rPr>
          <w:rFonts w:ascii="Century Gothic" w:hAnsi="Century Gothic"/>
          <w:i/>
        </w:rPr>
        <w:tab/>
      </w:r>
      <w:r w:rsidR="00E02E9A" w:rsidRPr="00DE024C">
        <w:rPr>
          <w:rFonts w:ascii="Century Gothic" w:hAnsi="Century Gothic"/>
          <w:i/>
        </w:rPr>
        <w:tab/>
      </w:r>
    </w:p>
    <w:p w:rsidR="0092007B" w:rsidRPr="00391973" w:rsidRDefault="0092007B"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D710F3" w:rsidRDefault="00D710F3" w:rsidP="005D60B7">
      <w:pPr>
        <w:spacing w:line="400" w:lineRule="exact"/>
        <w:jc w:val="both"/>
        <w:rPr>
          <w:rFonts w:ascii="Century Gothic" w:hAnsi="Century Gothic"/>
          <w:b/>
          <w:i/>
          <w:lang w:val="bg-BG"/>
        </w:rPr>
      </w:pPr>
    </w:p>
    <w:p w:rsidR="008212E2" w:rsidRPr="00DE024C" w:rsidRDefault="008212E2" w:rsidP="005D60B7">
      <w:pPr>
        <w:spacing w:line="400" w:lineRule="exact"/>
        <w:jc w:val="both"/>
        <w:rPr>
          <w:rFonts w:ascii="Century Gothic" w:hAnsi="Century Gothic"/>
          <w:b/>
          <w:i/>
          <w:lang w:val="bg-BG"/>
        </w:rPr>
      </w:pPr>
      <w:r w:rsidRPr="00DE024C">
        <w:rPr>
          <w:rFonts w:ascii="Century Gothic" w:hAnsi="Century Gothic"/>
          <w:b/>
          <w:i/>
          <w:lang w:val="bg-BG"/>
        </w:rPr>
        <w:t>МАЛКИ НАСЕЛЕНИ МЕСТА</w:t>
      </w:r>
    </w:p>
    <w:p w:rsidR="00E02E9A" w:rsidRPr="00D710F3" w:rsidRDefault="00E02E9A" w:rsidP="00D710F3">
      <w:pPr>
        <w:pStyle w:val="a3"/>
        <w:jc w:val="right"/>
        <w:rPr>
          <w:rFonts w:ascii="Century Gothic" w:hAnsi="Century Gothic"/>
          <w:i/>
        </w:rPr>
      </w:pPr>
    </w:p>
    <w:p w:rsidR="008212E2" w:rsidRDefault="008212E2" w:rsidP="005D60B7">
      <w:pPr>
        <w:pStyle w:val="a3"/>
        <w:numPr>
          <w:ilvl w:val="0"/>
          <w:numId w:val="25"/>
        </w:numPr>
        <w:spacing w:line="400" w:lineRule="exact"/>
        <w:jc w:val="both"/>
        <w:rPr>
          <w:rFonts w:ascii="Century Gothic" w:hAnsi="Century Gothic"/>
          <w:i/>
        </w:rPr>
      </w:pPr>
      <w:r w:rsidRPr="00DE024C">
        <w:rPr>
          <w:rFonts w:ascii="Century Gothic" w:hAnsi="Century Gothic"/>
          <w:i/>
        </w:rPr>
        <w:t>Подобряването на условията за живот в малките населени места ще продъ</w:t>
      </w:r>
      <w:r w:rsidR="000532E8">
        <w:rPr>
          <w:rFonts w:ascii="Century Gothic" w:hAnsi="Century Gothic"/>
          <w:i/>
        </w:rPr>
        <w:t>л</w:t>
      </w:r>
      <w:r w:rsidRPr="00DE024C">
        <w:rPr>
          <w:rFonts w:ascii="Century Gothic" w:hAnsi="Century Gothic"/>
          <w:i/>
        </w:rPr>
        <w:t xml:space="preserve">жи да бъде приоритет за нас. Ще стимулираме инициативността и предприемчивостта на кметовете и ще ги подкрепяме при реализирането на проекти и инициативи, които са в интерес на местните общности. </w:t>
      </w:r>
    </w:p>
    <w:p w:rsidR="00DF24A4" w:rsidRPr="00391973" w:rsidRDefault="00DF24A4" w:rsidP="005D60B7">
      <w:pPr>
        <w:pStyle w:val="a3"/>
        <w:spacing w:line="400" w:lineRule="exact"/>
        <w:ind w:left="360"/>
        <w:jc w:val="right"/>
        <w:rPr>
          <w:rFonts w:ascii="Century Gothic" w:hAnsi="Century Gothic"/>
          <w:b/>
          <w:i/>
          <w:lang w:val="en-US"/>
        </w:rPr>
      </w:pPr>
      <w:r w:rsidRPr="00DE024C">
        <w:rPr>
          <w:rFonts w:ascii="Century Gothic" w:hAnsi="Century Gothic"/>
          <w:b/>
          <w:i/>
        </w:rPr>
        <w:lastRenderedPageBreak/>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8212E2" w:rsidRDefault="008212E2" w:rsidP="005D60B7">
      <w:pPr>
        <w:pStyle w:val="a3"/>
        <w:numPr>
          <w:ilvl w:val="0"/>
          <w:numId w:val="25"/>
        </w:numPr>
        <w:spacing w:line="400" w:lineRule="exact"/>
        <w:jc w:val="both"/>
        <w:rPr>
          <w:rFonts w:ascii="Century Gothic" w:hAnsi="Century Gothic"/>
          <w:i/>
        </w:rPr>
      </w:pPr>
      <w:r w:rsidRPr="00DE024C">
        <w:rPr>
          <w:rFonts w:ascii="Century Gothic" w:hAnsi="Century Gothic"/>
          <w:i/>
        </w:rPr>
        <w:t>Ще продължим с рехабилитирането на общинската пътна инфраструктура. Ще асфалтираме улици и тротоари.</w:t>
      </w:r>
    </w:p>
    <w:p w:rsidR="00DF24A4" w:rsidRPr="00391973" w:rsidRDefault="00DF24A4"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8212E2" w:rsidRDefault="008212E2" w:rsidP="005D60B7">
      <w:pPr>
        <w:pStyle w:val="a3"/>
        <w:numPr>
          <w:ilvl w:val="0"/>
          <w:numId w:val="25"/>
        </w:numPr>
        <w:spacing w:line="400" w:lineRule="exact"/>
        <w:jc w:val="both"/>
        <w:rPr>
          <w:rFonts w:ascii="Century Gothic" w:hAnsi="Century Gothic"/>
          <w:i/>
        </w:rPr>
      </w:pPr>
      <w:r w:rsidRPr="00DE024C">
        <w:rPr>
          <w:rFonts w:ascii="Century Gothic" w:hAnsi="Century Gothic"/>
          <w:i/>
        </w:rPr>
        <w:t>Ще продължим с процеса на реновиране на уличното осветление.</w:t>
      </w:r>
    </w:p>
    <w:p w:rsidR="00DF24A4" w:rsidRPr="00391973" w:rsidRDefault="00DF24A4"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8212E2" w:rsidRDefault="008212E2" w:rsidP="005D60B7">
      <w:pPr>
        <w:pStyle w:val="a3"/>
        <w:numPr>
          <w:ilvl w:val="0"/>
          <w:numId w:val="25"/>
        </w:numPr>
        <w:spacing w:line="400" w:lineRule="exact"/>
        <w:jc w:val="both"/>
        <w:rPr>
          <w:rFonts w:ascii="Century Gothic" w:hAnsi="Century Gothic"/>
          <w:i/>
        </w:rPr>
      </w:pPr>
      <w:r w:rsidRPr="00DE024C">
        <w:rPr>
          <w:rFonts w:ascii="Century Gothic" w:hAnsi="Century Gothic"/>
          <w:i/>
        </w:rPr>
        <w:t>Ще продължим да ремонтираме и изграждаме нови детски и спортни площадки.</w:t>
      </w:r>
    </w:p>
    <w:p w:rsidR="00DF24A4" w:rsidRPr="00391973" w:rsidRDefault="00DF24A4"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8212E2" w:rsidRDefault="008212E2" w:rsidP="005D60B7">
      <w:pPr>
        <w:pStyle w:val="a3"/>
        <w:numPr>
          <w:ilvl w:val="0"/>
          <w:numId w:val="25"/>
        </w:numPr>
        <w:spacing w:line="400" w:lineRule="exact"/>
        <w:jc w:val="both"/>
        <w:rPr>
          <w:rFonts w:ascii="Century Gothic" w:hAnsi="Century Gothic"/>
          <w:i/>
        </w:rPr>
      </w:pPr>
      <w:r w:rsidRPr="00DE024C">
        <w:rPr>
          <w:rFonts w:ascii="Century Gothic" w:hAnsi="Century Gothic"/>
          <w:i/>
        </w:rPr>
        <w:t>Още по-активно ще подкрепяме усилията на кметовете за облагородяването и поддържането на обществените места – училища, детски градини, здравни служби, спирки, читалища, храмове, зелени площи, гробищни паркове.</w:t>
      </w:r>
    </w:p>
    <w:p w:rsidR="00DF24A4" w:rsidRPr="00391973" w:rsidRDefault="00DF24A4" w:rsidP="005D60B7">
      <w:pPr>
        <w:pStyle w:val="a3"/>
        <w:spacing w:line="400" w:lineRule="exact"/>
        <w:ind w:left="360"/>
        <w:jc w:val="right"/>
        <w:rPr>
          <w:rFonts w:ascii="Century Gothic" w:hAnsi="Century Gothic"/>
          <w:b/>
          <w:i/>
          <w:lang w:val="en-US"/>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8212E2" w:rsidRDefault="008212E2" w:rsidP="005D60B7">
      <w:pPr>
        <w:pStyle w:val="a3"/>
        <w:numPr>
          <w:ilvl w:val="0"/>
          <w:numId w:val="25"/>
        </w:numPr>
        <w:spacing w:line="400" w:lineRule="exact"/>
        <w:jc w:val="both"/>
        <w:rPr>
          <w:rFonts w:ascii="Century Gothic" w:hAnsi="Century Gothic"/>
          <w:i/>
        </w:rPr>
      </w:pPr>
      <w:r w:rsidRPr="00DE024C">
        <w:rPr>
          <w:rFonts w:ascii="Century Gothic" w:hAnsi="Century Gothic"/>
          <w:i/>
        </w:rPr>
        <w:t>Ще привлечем европейско и национално финансиране за реконструкция, рехабилитация и изграждане на ВиК-системи.</w:t>
      </w:r>
    </w:p>
    <w:p w:rsidR="00DF24A4" w:rsidRDefault="00DF24A4" w:rsidP="005D60B7">
      <w:pPr>
        <w:pStyle w:val="a3"/>
        <w:spacing w:line="400" w:lineRule="exact"/>
        <w:ind w:left="360"/>
        <w:jc w:val="right"/>
        <w:rPr>
          <w:rFonts w:ascii="Century Gothic" w:hAnsi="Century Gothic"/>
          <w:b/>
          <w:i/>
        </w:rPr>
      </w:pPr>
      <w:r w:rsidRPr="00DE024C">
        <w:rPr>
          <w:rFonts w:ascii="Century Gothic" w:hAnsi="Century Gothic"/>
          <w:b/>
          <w:i/>
        </w:rPr>
        <w:t xml:space="preserve">Срок: </w:t>
      </w:r>
      <w:r>
        <w:rPr>
          <w:rFonts w:ascii="Century Gothic" w:hAnsi="Century Gothic"/>
          <w:b/>
          <w:i/>
        </w:rPr>
        <w:t>20</w:t>
      </w:r>
      <w:r w:rsidR="000532E8">
        <w:rPr>
          <w:rFonts w:ascii="Century Gothic" w:hAnsi="Century Gothic"/>
          <w:b/>
          <w:i/>
        </w:rPr>
        <w:t>20</w:t>
      </w:r>
      <w:r>
        <w:rPr>
          <w:rFonts w:ascii="Century Gothic" w:hAnsi="Century Gothic"/>
          <w:b/>
          <w:i/>
        </w:rPr>
        <w:t>-20</w:t>
      </w:r>
      <w:r w:rsidR="000532E8">
        <w:rPr>
          <w:rFonts w:ascii="Century Gothic" w:hAnsi="Century Gothic"/>
          <w:b/>
          <w:i/>
        </w:rPr>
        <w:t>23</w:t>
      </w:r>
    </w:p>
    <w:p w:rsidR="000532E8" w:rsidRDefault="000532E8" w:rsidP="005D60B7">
      <w:pPr>
        <w:pStyle w:val="a3"/>
        <w:numPr>
          <w:ilvl w:val="0"/>
          <w:numId w:val="25"/>
        </w:numPr>
        <w:spacing w:line="400" w:lineRule="exact"/>
        <w:jc w:val="both"/>
        <w:rPr>
          <w:rFonts w:ascii="Century Gothic" w:hAnsi="Century Gothic"/>
          <w:i/>
        </w:rPr>
      </w:pPr>
      <w:r>
        <w:rPr>
          <w:rFonts w:ascii="Century Gothic" w:hAnsi="Century Gothic"/>
          <w:i/>
        </w:rPr>
        <w:t>Осигуряване на достъп до медицински услуги по селата чрез личните лекари, медицински сестри, стоматолози и други квалифицирани медицински кадри в здравните служби и пунктове чрез ежедневни графици.</w:t>
      </w:r>
    </w:p>
    <w:p w:rsidR="008240EC" w:rsidRDefault="008240EC" w:rsidP="008240EC">
      <w:pPr>
        <w:pStyle w:val="a3"/>
        <w:spacing w:line="360" w:lineRule="auto"/>
        <w:ind w:left="360"/>
        <w:jc w:val="both"/>
        <w:rPr>
          <w:rFonts w:ascii="Century Gothic" w:hAnsi="Century Gothic"/>
          <w:i/>
        </w:rPr>
      </w:pPr>
    </w:p>
    <w:p w:rsidR="00D710F3" w:rsidRDefault="00D710F3" w:rsidP="008240EC">
      <w:pPr>
        <w:pStyle w:val="a3"/>
        <w:spacing w:line="360" w:lineRule="auto"/>
        <w:ind w:left="360"/>
        <w:jc w:val="both"/>
        <w:rPr>
          <w:rFonts w:ascii="Century Gothic" w:hAnsi="Century Gothic"/>
          <w:i/>
        </w:rPr>
      </w:pPr>
    </w:p>
    <w:p w:rsidR="00D710F3" w:rsidRDefault="00D710F3" w:rsidP="008240EC">
      <w:pPr>
        <w:pStyle w:val="a3"/>
        <w:spacing w:line="360" w:lineRule="auto"/>
        <w:ind w:left="360"/>
        <w:jc w:val="both"/>
        <w:rPr>
          <w:rFonts w:ascii="Century Gothic" w:hAnsi="Century Gothic"/>
          <w:i/>
        </w:rPr>
      </w:pPr>
    </w:p>
    <w:p w:rsidR="00D710F3" w:rsidRDefault="00D710F3"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BA54AC" w:rsidRDefault="00BA54AC" w:rsidP="008240EC">
      <w:pPr>
        <w:pStyle w:val="a3"/>
        <w:spacing w:line="360" w:lineRule="auto"/>
        <w:ind w:left="360"/>
        <w:jc w:val="both"/>
        <w:rPr>
          <w:rFonts w:ascii="Century Gothic" w:hAnsi="Century Gothic"/>
          <w:i/>
        </w:rPr>
      </w:pPr>
    </w:p>
    <w:p w:rsidR="00D710F3" w:rsidRDefault="00D710F3" w:rsidP="008240EC">
      <w:pPr>
        <w:pStyle w:val="a3"/>
        <w:spacing w:line="360" w:lineRule="auto"/>
        <w:ind w:left="360"/>
        <w:jc w:val="both"/>
        <w:rPr>
          <w:rFonts w:ascii="Century Gothic" w:hAnsi="Century Gothic"/>
          <w:i/>
        </w:rPr>
      </w:pPr>
    </w:p>
    <w:p w:rsidR="008240EC" w:rsidRDefault="008240EC" w:rsidP="008240EC">
      <w:pPr>
        <w:pStyle w:val="a3"/>
        <w:spacing w:line="360" w:lineRule="auto"/>
        <w:ind w:left="360"/>
        <w:jc w:val="both"/>
        <w:rPr>
          <w:rFonts w:ascii="Century Gothic" w:hAnsi="Century Gothic"/>
          <w:i/>
        </w:rPr>
      </w:pPr>
    </w:p>
    <w:p w:rsidR="000851B1" w:rsidRDefault="004F5874" w:rsidP="000A54A6">
      <w:pPr>
        <w:spacing w:line="360" w:lineRule="auto"/>
        <w:ind w:firstLine="709"/>
        <w:jc w:val="both"/>
        <w:rPr>
          <w:rFonts w:ascii="Century Gothic" w:hAnsi="Century Gothic"/>
          <w:b/>
          <w:u w:val="single"/>
          <w:lang w:val="bg-BG"/>
        </w:rPr>
      </w:pPr>
      <w:r w:rsidRPr="00DE024C">
        <w:rPr>
          <w:rFonts w:ascii="Century Gothic" w:hAnsi="Century Gothic"/>
          <w:b/>
          <w:u w:val="single"/>
          <w:lang w:val="bg-BG"/>
        </w:rPr>
        <w:lastRenderedPageBreak/>
        <w:t>ОЧАКВАНИ РЕЗУЛТАТИ:</w:t>
      </w:r>
    </w:p>
    <w:p w:rsidR="004F5874" w:rsidRPr="00DE024C" w:rsidRDefault="004F5874" w:rsidP="000A54A6">
      <w:pPr>
        <w:spacing w:line="360" w:lineRule="auto"/>
        <w:ind w:firstLine="709"/>
        <w:jc w:val="both"/>
        <w:rPr>
          <w:rFonts w:ascii="Century Gothic" w:hAnsi="Century Gothic"/>
          <w:b/>
          <w:lang w:val="bg-BG"/>
        </w:rPr>
      </w:pPr>
      <w:r w:rsidRPr="00DE024C">
        <w:rPr>
          <w:rFonts w:ascii="Century Gothic" w:hAnsi="Century Gothic"/>
          <w:lang w:val="bg-BG"/>
        </w:rPr>
        <w:t xml:space="preserve">Чрез изпълнение на конкретните дейности за реализирането на приоритетите на общинската Програма за развитие за периода </w:t>
      </w:r>
      <w:r w:rsidR="000532E8">
        <w:rPr>
          <w:rFonts w:ascii="Century Gothic" w:hAnsi="Century Gothic"/>
          <w:lang w:val="bg-BG"/>
        </w:rPr>
        <w:t>20</w:t>
      </w:r>
      <w:r w:rsidR="009A66D0">
        <w:rPr>
          <w:rFonts w:ascii="Century Gothic" w:hAnsi="Century Gothic"/>
          <w:lang w:val="bg-BG"/>
        </w:rPr>
        <w:t>19</w:t>
      </w:r>
      <w:r w:rsidRPr="00DE024C">
        <w:rPr>
          <w:rFonts w:ascii="Century Gothic" w:hAnsi="Century Gothic"/>
          <w:lang w:val="bg-BG"/>
        </w:rPr>
        <w:t>–</w:t>
      </w:r>
      <w:r w:rsidR="000532E8">
        <w:rPr>
          <w:rFonts w:ascii="Century Gothic" w:hAnsi="Century Gothic"/>
          <w:lang w:val="bg-BG"/>
        </w:rPr>
        <w:t>2023</w:t>
      </w:r>
      <w:r w:rsidRPr="00DE024C">
        <w:rPr>
          <w:rFonts w:ascii="Century Gothic" w:hAnsi="Century Gothic"/>
          <w:lang w:val="bg-BG"/>
        </w:rPr>
        <w:t xml:space="preserve"> година, Община Бяла Слатина ще се превърне в  община с добре развити:</w:t>
      </w:r>
    </w:p>
    <w:p w:rsidR="004F5874" w:rsidRPr="00DE024C" w:rsidRDefault="004F5874" w:rsidP="008240EC">
      <w:pPr>
        <w:spacing w:line="360" w:lineRule="auto"/>
        <w:ind w:firstLine="709"/>
        <w:jc w:val="both"/>
        <w:rPr>
          <w:rFonts w:ascii="Century Gothic" w:hAnsi="Century Gothic"/>
          <w:lang w:val="bg-BG"/>
        </w:rPr>
      </w:pPr>
      <w:r w:rsidRPr="00DE024C">
        <w:rPr>
          <w:rFonts w:ascii="Century Gothic" w:hAnsi="Century Gothic"/>
          <w:lang w:val="bg-BG"/>
        </w:rPr>
        <w:t xml:space="preserve">* социална, здравна, културна и спортна дейност; </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с по-качествено образование, отговарящо на съвременните изисквания</w:t>
      </w:r>
      <w:r w:rsidR="000851B1" w:rsidRPr="00DE024C">
        <w:rPr>
          <w:rFonts w:ascii="Century Gothic" w:hAnsi="Century Gothic"/>
          <w:lang w:val="bg-BG"/>
        </w:rPr>
        <w:t xml:space="preserve"> и бизнеса</w:t>
      </w:r>
      <w:r w:rsidRPr="00DE024C">
        <w:rPr>
          <w:rFonts w:ascii="Century Gothic" w:hAnsi="Century Gothic"/>
          <w:lang w:val="bg-BG"/>
        </w:rPr>
        <w:t>;</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с нарастващ стандарт на живот и привлекателна среда за пълноценна реализация на личността;</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транспортна и техническа инфраструктура;</w:t>
      </w:r>
    </w:p>
    <w:p w:rsidR="004F5874" w:rsidRPr="00DE024C"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 малък, среден бизнес и  развито селско стопанство.</w:t>
      </w:r>
    </w:p>
    <w:p w:rsidR="004F5874" w:rsidRPr="00DE024C" w:rsidRDefault="000851B1" w:rsidP="000A54A6">
      <w:pPr>
        <w:spacing w:line="360" w:lineRule="auto"/>
        <w:ind w:firstLine="708"/>
        <w:jc w:val="both"/>
        <w:rPr>
          <w:rFonts w:ascii="Century Gothic" w:hAnsi="Century Gothic"/>
          <w:lang w:val="bg-BG"/>
        </w:rPr>
      </w:pPr>
      <w:r w:rsidRPr="00DE024C">
        <w:rPr>
          <w:rFonts w:ascii="Century Gothic" w:hAnsi="Century Gothic"/>
          <w:lang w:val="bg-BG"/>
        </w:rPr>
        <w:t xml:space="preserve">При ефективното й изпълнение в края на </w:t>
      </w:r>
      <w:r w:rsidR="000532E8">
        <w:rPr>
          <w:rFonts w:ascii="Century Gothic" w:hAnsi="Century Gothic"/>
          <w:lang w:val="bg-BG"/>
        </w:rPr>
        <w:t>2023</w:t>
      </w:r>
      <w:r w:rsidRPr="00DE024C">
        <w:rPr>
          <w:rFonts w:ascii="Century Gothic" w:hAnsi="Century Gothic"/>
          <w:lang w:val="bg-BG"/>
        </w:rPr>
        <w:t>г. очакваме Община Бяла Слатина да се радва на подобрени условия за живот, финансова стабилност, укрепен административен капацитет, създадени добри условия за бизнес и инвестиции,  прозрачност на управлението на общинските имоти и активи.</w:t>
      </w:r>
    </w:p>
    <w:p w:rsidR="000851B1" w:rsidRPr="00DE024C" w:rsidRDefault="00794687" w:rsidP="000A54A6">
      <w:pPr>
        <w:spacing w:line="360" w:lineRule="auto"/>
        <w:ind w:firstLine="708"/>
        <w:jc w:val="both"/>
        <w:rPr>
          <w:rFonts w:ascii="Century Gothic" w:hAnsi="Century Gothic"/>
          <w:lang w:val="bg-BG"/>
        </w:rPr>
      </w:pPr>
      <w:r w:rsidRPr="00DE024C">
        <w:rPr>
          <w:rFonts w:ascii="Century Gothic" w:hAnsi="Century Gothic"/>
          <w:lang w:val="bg-BG"/>
        </w:rPr>
        <w:t>Считаме, че заложените цели са реалистични и постижими при адекватно бюджетиране и праниране на разходите по приоритети, при качествени и финансирани проекти от всички възможни източници и фондове на ЕС, при коректно партньорство с бизнеса и гражданите.</w:t>
      </w:r>
    </w:p>
    <w:p w:rsidR="00794687" w:rsidRPr="00DE024C" w:rsidRDefault="00794687" w:rsidP="00164215">
      <w:pPr>
        <w:spacing w:line="360" w:lineRule="auto"/>
        <w:ind w:firstLine="708"/>
        <w:jc w:val="both"/>
        <w:rPr>
          <w:rFonts w:ascii="Century Gothic" w:hAnsi="Century Gothic"/>
          <w:lang w:val="bg-BG"/>
        </w:rPr>
      </w:pPr>
      <w:r w:rsidRPr="00DE024C">
        <w:rPr>
          <w:rFonts w:ascii="Century Gothic" w:hAnsi="Century Gothic"/>
          <w:lang w:val="bg-BG"/>
        </w:rPr>
        <w:t>За постигане на горните цели е необходима много работа. Това ще бъде ключът за успешното развитие на нашата община и катализатор на положителните промени. За това е необходимо всички ние–представителите на местната власт в общината, кметовете, общинските съветници, общинските служители, активни общественици и дейци, да създадем добър микроклимат и толерантност при изпълнение на задълженията си, да работим в партньорски и съзидателен дух, за да изпълним основната си мисия – добруването на нашите съграждани!</w:t>
      </w:r>
    </w:p>
    <w:p w:rsidR="007C767E" w:rsidRDefault="004F5874" w:rsidP="000A54A6">
      <w:pPr>
        <w:spacing w:line="360" w:lineRule="auto"/>
        <w:ind w:firstLine="709"/>
        <w:jc w:val="both"/>
        <w:rPr>
          <w:rFonts w:ascii="Century Gothic" w:hAnsi="Century Gothic"/>
          <w:lang w:val="bg-BG"/>
        </w:rPr>
      </w:pPr>
      <w:r w:rsidRPr="00DE024C">
        <w:rPr>
          <w:rFonts w:ascii="Century Gothic" w:hAnsi="Century Gothic"/>
          <w:lang w:val="bg-BG"/>
        </w:rPr>
        <w:tab/>
      </w:r>
    </w:p>
    <w:p w:rsidR="008240EC" w:rsidRDefault="004F5874" w:rsidP="00635433">
      <w:pPr>
        <w:spacing w:line="360" w:lineRule="auto"/>
        <w:ind w:left="707" w:firstLine="709"/>
        <w:jc w:val="both"/>
        <w:rPr>
          <w:rFonts w:ascii="Century Gothic" w:hAnsi="Century Gothic"/>
          <w:b/>
          <w:lang w:val="bg-BG"/>
        </w:rPr>
      </w:pPr>
      <w:r w:rsidRPr="00DE024C">
        <w:rPr>
          <w:rFonts w:ascii="Century Gothic" w:hAnsi="Century Gothic"/>
          <w:b/>
          <w:lang w:val="bg-BG"/>
        </w:rPr>
        <w:t>ИНЖ. ИВО ЦВЕТКОВ,</w:t>
      </w:r>
      <w:r w:rsidRPr="00DE024C">
        <w:rPr>
          <w:rFonts w:ascii="Century Gothic" w:hAnsi="Century Gothic"/>
          <w:b/>
          <w:lang w:val="bg-BG"/>
        </w:rPr>
        <w:tab/>
      </w:r>
    </w:p>
    <w:p w:rsidR="00654888" w:rsidRPr="00DE024C" w:rsidRDefault="004F5874" w:rsidP="00635433">
      <w:pPr>
        <w:spacing w:line="360" w:lineRule="auto"/>
        <w:ind w:left="707" w:firstLine="709"/>
        <w:jc w:val="both"/>
        <w:rPr>
          <w:rFonts w:ascii="Century Gothic" w:hAnsi="Century Gothic"/>
        </w:rPr>
      </w:pPr>
      <w:r w:rsidRPr="00DE024C">
        <w:rPr>
          <w:rFonts w:ascii="Century Gothic" w:hAnsi="Century Gothic"/>
          <w:i/>
          <w:lang w:val="bg-BG"/>
        </w:rPr>
        <w:t>Кмет на Община Бяла Слатина</w:t>
      </w:r>
    </w:p>
    <w:sectPr w:rsidR="00654888" w:rsidRPr="00DE024C" w:rsidSect="004938C4">
      <w:footerReference w:type="default" r:id="rId11"/>
      <w:pgSz w:w="11906" w:h="16838"/>
      <w:pgMar w:top="1417" w:right="1417" w:bottom="1417" w:left="1417" w:header="708" w:footer="708" w:gutter="0"/>
      <w:pgBorders w:offsetFrom="page">
        <w:top w:val="threeDEngrave" w:sz="24" w:space="24" w:color="auto" w:shadow="1"/>
        <w:left w:val="threeDEngrave" w:sz="24" w:space="24" w:color="auto" w:shadow="1"/>
        <w:bottom w:val="threeDEmboss" w:sz="24" w:space="24" w:color="auto" w:shadow="1"/>
        <w:right w:val="threeDEmboss" w:sz="24" w:space="24" w:color="auto" w:shadow="1"/>
      </w:pgBorders>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518" w:rsidRDefault="00427518" w:rsidP="00E210F8">
      <w:r>
        <w:separator/>
      </w:r>
    </w:p>
  </w:endnote>
  <w:endnote w:type="continuationSeparator" w:id="0">
    <w:p w:rsidR="00427518" w:rsidRDefault="00427518" w:rsidP="00E2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3736"/>
      <w:docPartObj>
        <w:docPartGallery w:val="Page Numbers (Bottom of Page)"/>
        <w:docPartUnique/>
      </w:docPartObj>
    </w:sdtPr>
    <w:sdtEndPr/>
    <w:sdtContent>
      <w:sdt>
        <w:sdtPr>
          <w:id w:val="565050523"/>
          <w:docPartObj>
            <w:docPartGallery w:val="Page Numbers (Top of Page)"/>
            <w:docPartUnique/>
          </w:docPartObj>
        </w:sdtPr>
        <w:sdtEndPr/>
        <w:sdtContent>
          <w:p w:rsidR="0010482B" w:rsidRDefault="0010482B">
            <w:pPr>
              <w:pStyle w:val="a6"/>
              <w:jc w:val="right"/>
            </w:pPr>
            <w:r>
              <w:t xml:space="preserve">Page </w:t>
            </w:r>
            <w:r w:rsidR="00B92E2F">
              <w:rPr>
                <w:b/>
              </w:rPr>
              <w:fldChar w:fldCharType="begin"/>
            </w:r>
            <w:r>
              <w:rPr>
                <w:b/>
              </w:rPr>
              <w:instrText xml:space="preserve"> PAGE </w:instrText>
            </w:r>
            <w:r w:rsidR="00B92E2F">
              <w:rPr>
                <w:b/>
              </w:rPr>
              <w:fldChar w:fldCharType="separate"/>
            </w:r>
            <w:r w:rsidR="00664370">
              <w:rPr>
                <w:b/>
                <w:noProof/>
              </w:rPr>
              <w:t>26</w:t>
            </w:r>
            <w:r w:rsidR="00B92E2F">
              <w:rPr>
                <w:b/>
              </w:rPr>
              <w:fldChar w:fldCharType="end"/>
            </w:r>
            <w:r>
              <w:t xml:space="preserve"> of </w:t>
            </w:r>
            <w:r w:rsidR="00B92E2F">
              <w:rPr>
                <w:b/>
              </w:rPr>
              <w:fldChar w:fldCharType="begin"/>
            </w:r>
            <w:r>
              <w:rPr>
                <w:b/>
              </w:rPr>
              <w:instrText xml:space="preserve"> NUMPAGES  </w:instrText>
            </w:r>
            <w:r w:rsidR="00B92E2F">
              <w:rPr>
                <w:b/>
              </w:rPr>
              <w:fldChar w:fldCharType="separate"/>
            </w:r>
            <w:r w:rsidR="00664370">
              <w:rPr>
                <w:b/>
                <w:noProof/>
              </w:rPr>
              <w:t>26</w:t>
            </w:r>
            <w:r w:rsidR="00B92E2F">
              <w:rPr>
                <w:b/>
              </w:rPr>
              <w:fldChar w:fldCharType="end"/>
            </w:r>
          </w:p>
        </w:sdtContent>
      </w:sdt>
    </w:sdtContent>
  </w:sdt>
  <w:p w:rsidR="0010482B" w:rsidRDefault="0010482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518" w:rsidRDefault="00427518" w:rsidP="00E210F8">
      <w:r>
        <w:separator/>
      </w:r>
    </w:p>
  </w:footnote>
  <w:footnote w:type="continuationSeparator" w:id="0">
    <w:p w:rsidR="00427518" w:rsidRDefault="00427518" w:rsidP="00E210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899"/>
    <w:multiLevelType w:val="hybridMultilevel"/>
    <w:tmpl w:val="0B5C207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15FD2EA2"/>
    <w:multiLevelType w:val="hybridMultilevel"/>
    <w:tmpl w:val="6304FC1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6C36CBB"/>
    <w:multiLevelType w:val="hybridMultilevel"/>
    <w:tmpl w:val="2C74DC34"/>
    <w:lvl w:ilvl="0" w:tplc="04020001">
      <w:start w:val="1"/>
      <w:numFmt w:val="bullet"/>
      <w:lvlText w:val=""/>
      <w:lvlJc w:val="left"/>
      <w:pPr>
        <w:ind w:left="0" w:hanging="360"/>
      </w:pPr>
      <w:rPr>
        <w:rFonts w:ascii="Symbol" w:hAnsi="Symbol" w:hint="default"/>
      </w:rPr>
    </w:lvl>
    <w:lvl w:ilvl="1" w:tplc="04020003">
      <w:start w:val="1"/>
      <w:numFmt w:val="bullet"/>
      <w:lvlText w:val="o"/>
      <w:lvlJc w:val="left"/>
      <w:pPr>
        <w:ind w:left="720" w:hanging="360"/>
      </w:pPr>
      <w:rPr>
        <w:rFonts w:ascii="Courier New" w:hAnsi="Courier New" w:cs="Courier New" w:hint="default"/>
      </w:rPr>
    </w:lvl>
    <w:lvl w:ilvl="2" w:tplc="04020005">
      <w:start w:val="1"/>
      <w:numFmt w:val="bullet"/>
      <w:lvlText w:val=""/>
      <w:lvlJc w:val="left"/>
      <w:pPr>
        <w:ind w:left="1440" w:hanging="360"/>
      </w:pPr>
      <w:rPr>
        <w:rFonts w:ascii="Wingdings" w:hAnsi="Wingdings" w:hint="default"/>
      </w:rPr>
    </w:lvl>
    <w:lvl w:ilvl="3" w:tplc="04020001">
      <w:start w:val="1"/>
      <w:numFmt w:val="bullet"/>
      <w:lvlText w:val=""/>
      <w:lvlJc w:val="left"/>
      <w:pPr>
        <w:ind w:left="2160" w:hanging="360"/>
      </w:pPr>
      <w:rPr>
        <w:rFonts w:ascii="Symbol" w:hAnsi="Symbol" w:hint="default"/>
      </w:rPr>
    </w:lvl>
    <w:lvl w:ilvl="4" w:tplc="04020003" w:tentative="1">
      <w:start w:val="1"/>
      <w:numFmt w:val="bullet"/>
      <w:lvlText w:val="o"/>
      <w:lvlJc w:val="left"/>
      <w:pPr>
        <w:ind w:left="2880" w:hanging="360"/>
      </w:pPr>
      <w:rPr>
        <w:rFonts w:ascii="Courier New" w:hAnsi="Courier New" w:cs="Courier New" w:hint="default"/>
      </w:rPr>
    </w:lvl>
    <w:lvl w:ilvl="5" w:tplc="04020005" w:tentative="1">
      <w:start w:val="1"/>
      <w:numFmt w:val="bullet"/>
      <w:lvlText w:val=""/>
      <w:lvlJc w:val="left"/>
      <w:pPr>
        <w:ind w:left="3600" w:hanging="360"/>
      </w:pPr>
      <w:rPr>
        <w:rFonts w:ascii="Wingdings" w:hAnsi="Wingdings" w:hint="default"/>
      </w:rPr>
    </w:lvl>
    <w:lvl w:ilvl="6" w:tplc="04020001" w:tentative="1">
      <w:start w:val="1"/>
      <w:numFmt w:val="bullet"/>
      <w:lvlText w:val=""/>
      <w:lvlJc w:val="left"/>
      <w:pPr>
        <w:ind w:left="4320" w:hanging="360"/>
      </w:pPr>
      <w:rPr>
        <w:rFonts w:ascii="Symbol" w:hAnsi="Symbol" w:hint="default"/>
      </w:rPr>
    </w:lvl>
    <w:lvl w:ilvl="7" w:tplc="04020003" w:tentative="1">
      <w:start w:val="1"/>
      <w:numFmt w:val="bullet"/>
      <w:lvlText w:val="o"/>
      <w:lvlJc w:val="left"/>
      <w:pPr>
        <w:ind w:left="5040" w:hanging="360"/>
      </w:pPr>
      <w:rPr>
        <w:rFonts w:ascii="Courier New" w:hAnsi="Courier New" w:cs="Courier New" w:hint="default"/>
      </w:rPr>
    </w:lvl>
    <w:lvl w:ilvl="8" w:tplc="04020005" w:tentative="1">
      <w:start w:val="1"/>
      <w:numFmt w:val="bullet"/>
      <w:lvlText w:val=""/>
      <w:lvlJc w:val="left"/>
      <w:pPr>
        <w:ind w:left="5760" w:hanging="360"/>
      </w:pPr>
      <w:rPr>
        <w:rFonts w:ascii="Wingdings" w:hAnsi="Wingdings" w:hint="default"/>
      </w:rPr>
    </w:lvl>
  </w:abstractNum>
  <w:abstractNum w:abstractNumId="3" w15:restartNumberingAfterBreak="0">
    <w:nsid w:val="1C470568"/>
    <w:multiLevelType w:val="hybridMultilevel"/>
    <w:tmpl w:val="885222CE"/>
    <w:lvl w:ilvl="0" w:tplc="C3DECC3A">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 w15:restartNumberingAfterBreak="0">
    <w:nsid w:val="1DB272B7"/>
    <w:multiLevelType w:val="hybridMultilevel"/>
    <w:tmpl w:val="55A4EA2A"/>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E612497"/>
    <w:multiLevelType w:val="multilevel"/>
    <w:tmpl w:val="E2324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B5836"/>
    <w:multiLevelType w:val="hybridMultilevel"/>
    <w:tmpl w:val="1456A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B51D1"/>
    <w:multiLevelType w:val="hybridMultilevel"/>
    <w:tmpl w:val="36E443E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 w15:restartNumberingAfterBreak="0">
    <w:nsid w:val="2E7F7DA7"/>
    <w:multiLevelType w:val="hybridMultilevel"/>
    <w:tmpl w:val="CF6613D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385D11DB"/>
    <w:multiLevelType w:val="hybridMultilevel"/>
    <w:tmpl w:val="7EF2A2B8"/>
    <w:lvl w:ilvl="0" w:tplc="F99EB3A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0E4910"/>
    <w:multiLevelType w:val="hybridMultilevel"/>
    <w:tmpl w:val="2A4AC5E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3B9B6F99"/>
    <w:multiLevelType w:val="hybridMultilevel"/>
    <w:tmpl w:val="4C907E6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3E4C1A53"/>
    <w:multiLevelType w:val="hybridMultilevel"/>
    <w:tmpl w:val="48D448A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3" w15:restartNumberingAfterBreak="0">
    <w:nsid w:val="40831A1B"/>
    <w:multiLevelType w:val="hybridMultilevel"/>
    <w:tmpl w:val="83E8F782"/>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40A70EDC"/>
    <w:multiLevelType w:val="hybridMultilevel"/>
    <w:tmpl w:val="5720EED4"/>
    <w:lvl w:ilvl="0" w:tplc="0402000F">
      <w:start w:val="1"/>
      <w:numFmt w:val="decimal"/>
      <w:lvlText w:val="%1."/>
      <w:lvlJc w:val="left"/>
      <w:pPr>
        <w:ind w:left="0" w:hanging="360"/>
      </w:pPr>
      <w:rPr>
        <w:rFonts w:hint="default"/>
      </w:rPr>
    </w:lvl>
    <w:lvl w:ilvl="1" w:tplc="04020019" w:tentative="1">
      <w:start w:val="1"/>
      <w:numFmt w:val="lowerLetter"/>
      <w:lvlText w:val="%2."/>
      <w:lvlJc w:val="left"/>
      <w:pPr>
        <w:ind w:left="720" w:hanging="360"/>
      </w:pPr>
    </w:lvl>
    <w:lvl w:ilvl="2" w:tplc="0402001B" w:tentative="1">
      <w:start w:val="1"/>
      <w:numFmt w:val="lowerRoman"/>
      <w:lvlText w:val="%3."/>
      <w:lvlJc w:val="right"/>
      <w:pPr>
        <w:ind w:left="1440" w:hanging="180"/>
      </w:pPr>
    </w:lvl>
    <w:lvl w:ilvl="3" w:tplc="0402000F" w:tentative="1">
      <w:start w:val="1"/>
      <w:numFmt w:val="decimal"/>
      <w:lvlText w:val="%4."/>
      <w:lvlJc w:val="left"/>
      <w:pPr>
        <w:ind w:left="2160" w:hanging="360"/>
      </w:pPr>
    </w:lvl>
    <w:lvl w:ilvl="4" w:tplc="04020019" w:tentative="1">
      <w:start w:val="1"/>
      <w:numFmt w:val="lowerLetter"/>
      <w:lvlText w:val="%5."/>
      <w:lvlJc w:val="left"/>
      <w:pPr>
        <w:ind w:left="2880" w:hanging="360"/>
      </w:pPr>
    </w:lvl>
    <w:lvl w:ilvl="5" w:tplc="0402001B" w:tentative="1">
      <w:start w:val="1"/>
      <w:numFmt w:val="lowerRoman"/>
      <w:lvlText w:val="%6."/>
      <w:lvlJc w:val="right"/>
      <w:pPr>
        <w:ind w:left="3600" w:hanging="180"/>
      </w:pPr>
    </w:lvl>
    <w:lvl w:ilvl="6" w:tplc="0402000F" w:tentative="1">
      <w:start w:val="1"/>
      <w:numFmt w:val="decimal"/>
      <w:lvlText w:val="%7."/>
      <w:lvlJc w:val="left"/>
      <w:pPr>
        <w:ind w:left="4320" w:hanging="360"/>
      </w:pPr>
    </w:lvl>
    <w:lvl w:ilvl="7" w:tplc="04020019" w:tentative="1">
      <w:start w:val="1"/>
      <w:numFmt w:val="lowerLetter"/>
      <w:lvlText w:val="%8."/>
      <w:lvlJc w:val="left"/>
      <w:pPr>
        <w:ind w:left="5040" w:hanging="360"/>
      </w:pPr>
    </w:lvl>
    <w:lvl w:ilvl="8" w:tplc="0402001B" w:tentative="1">
      <w:start w:val="1"/>
      <w:numFmt w:val="lowerRoman"/>
      <w:lvlText w:val="%9."/>
      <w:lvlJc w:val="right"/>
      <w:pPr>
        <w:ind w:left="5760" w:hanging="180"/>
      </w:pPr>
    </w:lvl>
  </w:abstractNum>
  <w:abstractNum w:abstractNumId="15" w15:restartNumberingAfterBreak="0">
    <w:nsid w:val="42EA5871"/>
    <w:multiLevelType w:val="hybridMultilevel"/>
    <w:tmpl w:val="38129DE2"/>
    <w:lvl w:ilvl="0" w:tplc="0402000F">
      <w:start w:val="1"/>
      <w:numFmt w:val="decimal"/>
      <w:lvlText w:val="%1."/>
      <w:lvlJc w:val="left"/>
      <w:pPr>
        <w:ind w:left="360" w:hanging="360"/>
      </w:pPr>
      <w:rPr>
        <w:rFonts w:hint="default"/>
        <w:i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6" w15:restartNumberingAfterBreak="0">
    <w:nsid w:val="4F192B3A"/>
    <w:multiLevelType w:val="hybridMultilevel"/>
    <w:tmpl w:val="243EC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A2516A"/>
    <w:multiLevelType w:val="hybridMultilevel"/>
    <w:tmpl w:val="0100ADE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56803371"/>
    <w:multiLevelType w:val="hybridMultilevel"/>
    <w:tmpl w:val="5226F756"/>
    <w:lvl w:ilvl="0" w:tplc="2E6C4E70">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570D5EEC"/>
    <w:multiLevelType w:val="hybridMultilevel"/>
    <w:tmpl w:val="FD30D472"/>
    <w:lvl w:ilvl="0" w:tplc="AEE4EE2E">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0" w15:restartNumberingAfterBreak="0">
    <w:nsid w:val="594A2659"/>
    <w:multiLevelType w:val="hybridMultilevel"/>
    <w:tmpl w:val="1898C744"/>
    <w:lvl w:ilvl="0" w:tplc="22D22208">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5ABF14B6"/>
    <w:multiLevelType w:val="hybridMultilevel"/>
    <w:tmpl w:val="3D9CFE7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628838BF"/>
    <w:multiLevelType w:val="hybridMultilevel"/>
    <w:tmpl w:val="633A20A4"/>
    <w:lvl w:ilvl="0" w:tplc="10027CC0">
      <w:start w:val="1"/>
      <w:numFmt w:val="decimal"/>
      <w:lvlText w:val="%1."/>
      <w:lvlJc w:val="left"/>
      <w:pPr>
        <w:ind w:left="360" w:hanging="360"/>
      </w:pPr>
      <w:rPr>
        <w:rFonts w:hint="default"/>
        <w:i/>
        <w:u w:val="none"/>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63201B90"/>
    <w:multiLevelType w:val="hybridMultilevel"/>
    <w:tmpl w:val="3786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E6512"/>
    <w:multiLevelType w:val="hybridMultilevel"/>
    <w:tmpl w:val="EC6C84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C13A90"/>
    <w:multiLevelType w:val="hybridMultilevel"/>
    <w:tmpl w:val="EB92CD44"/>
    <w:lvl w:ilvl="0" w:tplc="0402000F">
      <w:start w:val="1"/>
      <w:numFmt w:val="decimal"/>
      <w:lvlText w:val="%1."/>
      <w:lvlJc w:val="left"/>
      <w:pPr>
        <w:ind w:left="360"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15:restartNumberingAfterBreak="0">
    <w:nsid w:val="6D3D193F"/>
    <w:multiLevelType w:val="hybridMultilevel"/>
    <w:tmpl w:val="43CAF124"/>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15:restartNumberingAfterBreak="0">
    <w:nsid w:val="73A67B5F"/>
    <w:multiLevelType w:val="hybridMultilevel"/>
    <w:tmpl w:val="B3B485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A74BBF"/>
    <w:multiLevelType w:val="hybridMultilevel"/>
    <w:tmpl w:val="974E261A"/>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79BA2EB9"/>
    <w:multiLevelType w:val="hybridMultilevel"/>
    <w:tmpl w:val="D488F7D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16"/>
  </w:num>
  <w:num w:numId="5">
    <w:abstractNumId w:val="27"/>
  </w:num>
  <w:num w:numId="6">
    <w:abstractNumId w:val="9"/>
  </w:num>
  <w:num w:numId="7">
    <w:abstractNumId w:val="24"/>
  </w:num>
  <w:num w:numId="8">
    <w:abstractNumId w:val="22"/>
  </w:num>
  <w:num w:numId="9">
    <w:abstractNumId w:val="21"/>
  </w:num>
  <w:num w:numId="10">
    <w:abstractNumId w:val="17"/>
  </w:num>
  <w:num w:numId="11">
    <w:abstractNumId w:val="28"/>
  </w:num>
  <w:num w:numId="12">
    <w:abstractNumId w:val="23"/>
  </w:num>
  <w:num w:numId="13">
    <w:abstractNumId w:val="0"/>
  </w:num>
  <w:num w:numId="14">
    <w:abstractNumId w:val="8"/>
  </w:num>
  <w:num w:numId="15">
    <w:abstractNumId w:val="12"/>
  </w:num>
  <w:num w:numId="16">
    <w:abstractNumId w:val="7"/>
  </w:num>
  <w:num w:numId="17">
    <w:abstractNumId w:val="10"/>
  </w:num>
  <w:num w:numId="18">
    <w:abstractNumId w:val="19"/>
  </w:num>
  <w:num w:numId="19">
    <w:abstractNumId w:val="20"/>
  </w:num>
  <w:num w:numId="20">
    <w:abstractNumId w:val="3"/>
  </w:num>
  <w:num w:numId="21">
    <w:abstractNumId w:val="29"/>
  </w:num>
  <w:num w:numId="22">
    <w:abstractNumId w:val="11"/>
  </w:num>
  <w:num w:numId="23">
    <w:abstractNumId w:val="18"/>
  </w:num>
  <w:num w:numId="24">
    <w:abstractNumId w:val="1"/>
  </w:num>
  <w:num w:numId="25">
    <w:abstractNumId w:val="26"/>
  </w:num>
  <w:num w:numId="26">
    <w:abstractNumId w:val="15"/>
  </w:num>
  <w:num w:numId="27">
    <w:abstractNumId w:val="5"/>
  </w:num>
  <w:num w:numId="28">
    <w:abstractNumId w:val="14"/>
  </w:num>
  <w:num w:numId="29">
    <w:abstractNumId w:val="13"/>
  </w:num>
  <w:num w:numId="30">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4"/>
    <w:rsid w:val="000047D1"/>
    <w:rsid w:val="0001320B"/>
    <w:rsid w:val="00020A36"/>
    <w:rsid w:val="00024571"/>
    <w:rsid w:val="00044733"/>
    <w:rsid w:val="00050874"/>
    <w:rsid w:val="000532E8"/>
    <w:rsid w:val="00054A53"/>
    <w:rsid w:val="00065EF8"/>
    <w:rsid w:val="000851B1"/>
    <w:rsid w:val="000922CC"/>
    <w:rsid w:val="000A54A6"/>
    <w:rsid w:val="000B4717"/>
    <w:rsid w:val="000E5C6D"/>
    <w:rsid w:val="001028E9"/>
    <w:rsid w:val="00102CF3"/>
    <w:rsid w:val="001035AD"/>
    <w:rsid w:val="0010482B"/>
    <w:rsid w:val="00107FCA"/>
    <w:rsid w:val="001142A5"/>
    <w:rsid w:val="001170B7"/>
    <w:rsid w:val="00120774"/>
    <w:rsid w:val="00121700"/>
    <w:rsid w:val="0012693A"/>
    <w:rsid w:val="001333AE"/>
    <w:rsid w:val="00134F9E"/>
    <w:rsid w:val="00136322"/>
    <w:rsid w:val="00140373"/>
    <w:rsid w:val="001421EA"/>
    <w:rsid w:val="00142322"/>
    <w:rsid w:val="00155009"/>
    <w:rsid w:val="00161736"/>
    <w:rsid w:val="00164215"/>
    <w:rsid w:val="00180F6F"/>
    <w:rsid w:val="00183ADA"/>
    <w:rsid w:val="001958D8"/>
    <w:rsid w:val="001A4373"/>
    <w:rsid w:val="001B0C9F"/>
    <w:rsid w:val="001B23BF"/>
    <w:rsid w:val="001B54EB"/>
    <w:rsid w:val="001B5B4B"/>
    <w:rsid w:val="001B657E"/>
    <w:rsid w:val="001C3AEB"/>
    <w:rsid w:val="001F3188"/>
    <w:rsid w:val="00200196"/>
    <w:rsid w:val="002032B8"/>
    <w:rsid w:val="00211E86"/>
    <w:rsid w:val="00213040"/>
    <w:rsid w:val="002229D7"/>
    <w:rsid w:val="00235470"/>
    <w:rsid w:val="002363B6"/>
    <w:rsid w:val="00242579"/>
    <w:rsid w:val="0024306C"/>
    <w:rsid w:val="002446D9"/>
    <w:rsid w:val="00253937"/>
    <w:rsid w:val="00270D8A"/>
    <w:rsid w:val="0027696F"/>
    <w:rsid w:val="00280A0D"/>
    <w:rsid w:val="00283688"/>
    <w:rsid w:val="0029446A"/>
    <w:rsid w:val="002A3228"/>
    <w:rsid w:val="002B2879"/>
    <w:rsid w:val="002C151D"/>
    <w:rsid w:val="002C15BF"/>
    <w:rsid w:val="002D1D38"/>
    <w:rsid w:val="002D4422"/>
    <w:rsid w:val="002E75DB"/>
    <w:rsid w:val="002F56A0"/>
    <w:rsid w:val="002F5DE0"/>
    <w:rsid w:val="00307446"/>
    <w:rsid w:val="00312CF8"/>
    <w:rsid w:val="00321945"/>
    <w:rsid w:val="00322700"/>
    <w:rsid w:val="0032307A"/>
    <w:rsid w:val="00333CA7"/>
    <w:rsid w:val="003368DD"/>
    <w:rsid w:val="00346DE0"/>
    <w:rsid w:val="00353BDA"/>
    <w:rsid w:val="0035608E"/>
    <w:rsid w:val="003611B6"/>
    <w:rsid w:val="00361436"/>
    <w:rsid w:val="00362A58"/>
    <w:rsid w:val="00374818"/>
    <w:rsid w:val="00391973"/>
    <w:rsid w:val="003B417F"/>
    <w:rsid w:val="003B42F8"/>
    <w:rsid w:val="003B55FA"/>
    <w:rsid w:val="003C051E"/>
    <w:rsid w:val="003D32DA"/>
    <w:rsid w:val="003D44EE"/>
    <w:rsid w:val="00427518"/>
    <w:rsid w:val="00431FCA"/>
    <w:rsid w:val="00434FE4"/>
    <w:rsid w:val="004938C4"/>
    <w:rsid w:val="004A6867"/>
    <w:rsid w:val="004B23BD"/>
    <w:rsid w:val="004C1F8F"/>
    <w:rsid w:val="004C2000"/>
    <w:rsid w:val="004C343E"/>
    <w:rsid w:val="004C6043"/>
    <w:rsid w:val="004E3234"/>
    <w:rsid w:val="004F5874"/>
    <w:rsid w:val="005075D2"/>
    <w:rsid w:val="00521AE4"/>
    <w:rsid w:val="00524FF6"/>
    <w:rsid w:val="0054348C"/>
    <w:rsid w:val="00551408"/>
    <w:rsid w:val="00574580"/>
    <w:rsid w:val="00582CC1"/>
    <w:rsid w:val="005C5495"/>
    <w:rsid w:val="005D368F"/>
    <w:rsid w:val="005D3F6E"/>
    <w:rsid w:val="005D55A4"/>
    <w:rsid w:val="005D60B7"/>
    <w:rsid w:val="005E044B"/>
    <w:rsid w:val="005E0BDC"/>
    <w:rsid w:val="005E250D"/>
    <w:rsid w:val="005F481D"/>
    <w:rsid w:val="005F6DFE"/>
    <w:rsid w:val="00600FEF"/>
    <w:rsid w:val="0060262E"/>
    <w:rsid w:val="00612033"/>
    <w:rsid w:val="00613EA8"/>
    <w:rsid w:val="00615455"/>
    <w:rsid w:val="00625200"/>
    <w:rsid w:val="006335EC"/>
    <w:rsid w:val="00635433"/>
    <w:rsid w:val="006417C6"/>
    <w:rsid w:val="006470AF"/>
    <w:rsid w:val="00654888"/>
    <w:rsid w:val="00660609"/>
    <w:rsid w:val="00661450"/>
    <w:rsid w:val="0066155E"/>
    <w:rsid w:val="00662271"/>
    <w:rsid w:val="00663F50"/>
    <w:rsid w:val="00664370"/>
    <w:rsid w:val="00664B07"/>
    <w:rsid w:val="006706F4"/>
    <w:rsid w:val="0067398B"/>
    <w:rsid w:val="00674861"/>
    <w:rsid w:val="0068085B"/>
    <w:rsid w:val="0068598F"/>
    <w:rsid w:val="00686495"/>
    <w:rsid w:val="0069685A"/>
    <w:rsid w:val="006A71B8"/>
    <w:rsid w:val="006F1853"/>
    <w:rsid w:val="006F27C4"/>
    <w:rsid w:val="006F734D"/>
    <w:rsid w:val="007012A8"/>
    <w:rsid w:val="007055E6"/>
    <w:rsid w:val="00711B8F"/>
    <w:rsid w:val="00721AF6"/>
    <w:rsid w:val="00733ADB"/>
    <w:rsid w:val="00743567"/>
    <w:rsid w:val="00751AE3"/>
    <w:rsid w:val="007539AD"/>
    <w:rsid w:val="0076784A"/>
    <w:rsid w:val="007778FA"/>
    <w:rsid w:val="00794687"/>
    <w:rsid w:val="007959B6"/>
    <w:rsid w:val="007C767E"/>
    <w:rsid w:val="007E25BC"/>
    <w:rsid w:val="007E7807"/>
    <w:rsid w:val="007F7FE7"/>
    <w:rsid w:val="008069B3"/>
    <w:rsid w:val="0080744A"/>
    <w:rsid w:val="008134D7"/>
    <w:rsid w:val="00814C52"/>
    <w:rsid w:val="008212E2"/>
    <w:rsid w:val="008240EC"/>
    <w:rsid w:val="008303AF"/>
    <w:rsid w:val="00834B5C"/>
    <w:rsid w:val="00837B80"/>
    <w:rsid w:val="0084036D"/>
    <w:rsid w:val="00850D9A"/>
    <w:rsid w:val="00852E09"/>
    <w:rsid w:val="00855976"/>
    <w:rsid w:val="00867F52"/>
    <w:rsid w:val="00890C41"/>
    <w:rsid w:val="00892873"/>
    <w:rsid w:val="00893B72"/>
    <w:rsid w:val="00894795"/>
    <w:rsid w:val="008B2AE7"/>
    <w:rsid w:val="008D4F76"/>
    <w:rsid w:val="008D5905"/>
    <w:rsid w:val="008D7AE6"/>
    <w:rsid w:val="008E1846"/>
    <w:rsid w:val="008F51C9"/>
    <w:rsid w:val="00901666"/>
    <w:rsid w:val="0090797B"/>
    <w:rsid w:val="00917EAB"/>
    <w:rsid w:val="0092007B"/>
    <w:rsid w:val="00922274"/>
    <w:rsid w:val="0094710B"/>
    <w:rsid w:val="00967E89"/>
    <w:rsid w:val="009814FB"/>
    <w:rsid w:val="009821F4"/>
    <w:rsid w:val="009829C9"/>
    <w:rsid w:val="009A06B9"/>
    <w:rsid w:val="009A1709"/>
    <w:rsid w:val="009A4A0E"/>
    <w:rsid w:val="009A5540"/>
    <w:rsid w:val="009A66D0"/>
    <w:rsid w:val="009C3A1D"/>
    <w:rsid w:val="009D0BD9"/>
    <w:rsid w:val="009D3FBF"/>
    <w:rsid w:val="009D490D"/>
    <w:rsid w:val="009E4919"/>
    <w:rsid w:val="009E62C6"/>
    <w:rsid w:val="009F1CA3"/>
    <w:rsid w:val="00A00C1A"/>
    <w:rsid w:val="00A02679"/>
    <w:rsid w:val="00A03241"/>
    <w:rsid w:val="00A1269F"/>
    <w:rsid w:val="00A15CD2"/>
    <w:rsid w:val="00A23650"/>
    <w:rsid w:val="00A3276E"/>
    <w:rsid w:val="00A4590C"/>
    <w:rsid w:val="00A54CB6"/>
    <w:rsid w:val="00A60B68"/>
    <w:rsid w:val="00A71FD6"/>
    <w:rsid w:val="00AA3551"/>
    <w:rsid w:val="00AB19CE"/>
    <w:rsid w:val="00AB2337"/>
    <w:rsid w:val="00AB4452"/>
    <w:rsid w:val="00AB68F5"/>
    <w:rsid w:val="00AC329D"/>
    <w:rsid w:val="00AD0D50"/>
    <w:rsid w:val="00AD4EA3"/>
    <w:rsid w:val="00AE16CE"/>
    <w:rsid w:val="00AE7A23"/>
    <w:rsid w:val="00AF0084"/>
    <w:rsid w:val="00B02FF5"/>
    <w:rsid w:val="00B03ADE"/>
    <w:rsid w:val="00B068DC"/>
    <w:rsid w:val="00B0779F"/>
    <w:rsid w:val="00B07E1B"/>
    <w:rsid w:val="00B2134B"/>
    <w:rsid w:val="00B215B8"/>
    <w:rsid w:val="00B22ADF"/>
    <w:rsid w:val="00B265B8"/>
    <w:rsid w:val="00B278C4"/>
    <w:rsid w:val="00B319A0"/>
    <w:rsid w:val="00B3662C"/>
    <w:rsid w:val="00B36B16"/>
    <w:rsid w:val="00B45D19"/>
    <w:rsid w:val="00B46CEA"/>
    <w:rsid w:val="00B55985"/>
    <w:rsid w:val="00B752A8"/>
    <w:rsid w:val="00B84C3E"/>
    <w:rsid w:val="00B8579D"/>
    <w:rsid w:val="00B8717A"/>
    <w:rsid w:val="00B87D74"/>
    <w:rsid w:val="00B92048"/>
    <w:rsid w:val="00B92E2F"/>
    <w:rsid w:val="00BA1957"/>
    <w:rsid w:val="00BA2B3D"/>
    <w:rsid w:val="00BA3259"/>
    <w:rsid w:val="00BA4C9D"/>
    <w:rsid w:val="00BA54AC"/>
    <w:rsid w:val="00BA7E92"/>
    <w:rsid w:val="00BB07C4"/>
    <w:rsid w:val="00BB0979"/>
    <w:rsid w:val="00BB690F"/>
    <w:rsid w:val="00BC48E0"/>
    <w:rsid w:val="00BC5EA9"/>
    <w:rsid w:val="00BC68CA"/>
    <w:rsid w:val="00BD2B03"/>
    <w:rsid w:val="00BD5587"/>
    <w:rsid w:val="00C152E4"/>
    <w:rsid w:val="00C15C75"/>
    <w:rsid w:val="00C26D5E"/>
    <w:rsid w:val="00C31D8E"/>
    <w:rsid w:val="00C44894"/>
    <w:rsid w:val="00C4795A"/>
    <w:rsid w:val="00C57916"/>
    <w:rsid w:val="00C85971"/>
    <w:rsid w:val="00C87F0E"/>
    <w:rsid w:val="00C92A5B"/>
    <w:rsid w:val="00C934BB"/>
    <w:rsid w:val="00CC4D64"/>
    <w:rsid w:val="00CD7156"/>
    <w:rsid w:val="00CF1B33"/>
    <w:rsid w:val="00CF3A8A"/>
    <w:rsid w:val="00D05911"/>
    <w:rsid w:val="00D12265"/>
    <w:rsid w:val="00D26DC3"/>
    <w:rsid w:val="00D51E76"/>
    <w:rsid w:val="00D633D6"/>
    <w:rsid w:val="00D70CA8"/>
    <w:rsid w:val="00D710F3"/>
    <w:rsid w:val="00D72201"/>
    <w:rsid w:val="00D810BD"/>
    <w:rsid w:val="00D853D2"/>
    <w:rsid w:val="00DA1F68"/>
    <w:rsid w:val="00DA221C"/>
    <w:rsid w:val="00DA2830"/>
    <w:rsid w:val="00DD2E0B"/>
    <w:rsid w:val="00DE024C"/>
    <w:rsid w:val="00DE5B0F"/>
    <w:rsid w:val="00DF24A4"/>
    <w:rsid w:val="00DF4093"/>
    <w:rsid w:val="00E02E9A"/>
    <w:rsid w:val="00E210F8"/>
    <w:rsid w:val="00E25A03"/>
    <w:rsid w:val="00E27862"/>
    <w:rsid w:val="00E5140F"/>
    <w:rsid w:val="00E6078D"/>
    <w:rsid w:val="00E659BC"/>
    <w:rsid w:val="00E7327A"/>
    <w:rsid w:val="00E857E8"/>
    <w:rsid w:val="00E97506"/>
    <w:rsid w:val="00EA1647"/>
    <w:rsid w:val="00EA1C8C"/>
    <w:rsid w:val="00EA1EFF"/>
    <w:rsid w:val="00EA3211"/>
    <w:rsid w:val="00EB06D1"/>
    <w:rsid w:val="00EB4AF1"/>
    <w:rsid w:val="00EB78F6"/>
    <w:rsid w:val="00EB7B35"/>
    <w:rsid w:val="00ED243D"/>
    <w:rsid w:val="00EE09D8"/>
    <w:rsid w:val="00EE25CD"/>
    <w:rsid w:val="00EE7E27"/>
    <w:rsid w:val="00F1129C"/>
    <w:rsid w:val="00F12756"/>
    <w:rsid w:val="00F21301"/>
    <w:rsid w:val="00F41F52"/>
    <w:rsid w:val="00F526B7"/>
    <w:rsid w:val="00F5682A"/>
    <w:rsid w:val="00F57817"/>
    <w:rsid w:val="00F601EE"/>
    <w:rsid w:val="00F65DA4"/>
    <w:rsid w:val="00F76A68"/>
    <w:rsid w:val="00F86468"/>
    <w:rsid w:val="00F924C4"/>
    <w:rsid w:val="00FA4328"/>
    <w:rsid w:val="00FA76E0"/>
    <w:rsid w:val="00FB1E6E"/>
    <w:rsid w:val="00FB29D5"/>
    <w:rsid w:val="00FD3426"/>
    <w:rsid w:val="00FD3892"/>
    <w:rsid w:val="00FD6D26"/>
    <w:rsid w:val="00FE3FA7"/>
    <w:rsid w:val="00FE64E9"/>
    <w:rsid w:val="00FF3FF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F340D-AD49-4968-BFC5-20EB614A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4"/>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7C4"/>
    <w:pPr>
      <w:ind w:left="720"/>
      <w:contextualSpacing/>
    </w:pPr>
    <w:rPr>
      <w:lang w:val="bg-BG" w:eastAsia="bg-BG"/>
    </w:rPr>
  </w:style>
  <w:style w:type="paragraph" w:customStyle="1" w:styleId="Default">
    <w:name w:val="Default"/>
    <w:rsid w:val="00613EA8"/>
    <w:pPr>
      <w:autoSpaceDE w:val="0"/>
      <w:autoSpaceDN w:val="0"/>
      <w:adjustRightInd w:val="0"/>
      <w:spacing w:after="0" w:line="240" w:lineRule="auto"/>
    </w:pPr>
    <w:rPr>
      <w:rFonts w:ascii="Tahoma" w:hAnsi="Tahoma" w:cs="Tahoma"/>
      <w:color w:val="000000"/>
      <w:sz w:val="24"/>
      <w:szCs w:val="24"/>
    </w:rPr>
  </w:style>
  <w:style w:type="paragraph" w:styleId="a4">
    <w:name w:val="header"/>
    <w:basedOn w:val="a"/>
    <w:link w:val="a5"/>
    <w:uiPriority w:val="99"/>
    <w:unhideWhenUsed/>
    <w:rsid w:val="00E210F8"/>
    <w:pPr>
      <w:tabs>
        <w:tab w:val="center" w:pos="4536"/>
        <w:tab w:val="right" w:pos="9072"/>
      </w:tabs>
    </w:pPr>
  </w:style>
  <w:style w:type="character" w:customStyle="1" w:styleId="a5">
    <w:name w:val="Горен колонтитул Знак"/>
    <w:basedOn w:val="a0"/>
    <w:link w:val="a4"/>
    <w:uiPriority w:val="99"/>
    <w:rsid w:val="00E210F8"/>
    <w:rPr>
      <w:rFonts w:ascii="Times New Roman" w:eastAsia="Times New Roman" w:hAnsi="Times New Roman" w:cs="Times New Roman"/>
      <w:sz w:val="24"/>
      <w:szCs w:val="24"/>
      <w:lang w:val="en-US"/>
    </w:rPr>
  </w:style>
  <w:style w:type="paragraph" w:styleId="a6">
    <w:name w:val="footer"/>
    <w:basedOn w:val="a"/>
    <w:link w:val="a7"/>
    <w:uiPriority w:val="99"/>
    <w:unhideWhenUsed/>
    <w:rsid w:val="00E210F8"/>
    <w:pPr>
      <w:tabs>
        <w:tab w:val="center" w:pos="4536"/>
        <w:tab w:val="right" w:pos="9072"/>
      </w:tabs>
    </w:pPr>
  </w:style>
  <w:style w:type="character" w:customStyle="1" w:styleId="a7">
    <w:name w:val="Долен колонтитул Знак"/>
    <w:basedOn w:val="a0"/>
    <w:link w:val="a6"/>
    <w:uiPriority w:val="99"/>
    <w:rsid w:val="00E210F8"/>
    <w:rPr>
      <w:rFonts w:ascii="Times New Roman" w:eastAsia="Times New Roman" w:hAnsi="Times New Roman" w:cs="Times New Roman"/>
      <w:sz w:val="24"/>
      <w:szCs w:val="24"/>
      <w:lang w:val="en-US"/>
    </w:rPr>
  </w:style>
  <w:style w:type="character" w:styleId="a8">
    <w:name w:val="Hyperlink"/>
    <w:basedOn w:val="a0"/>
    <w:uiPriority w:val="99"/>
    <w:unhideWhenUsed/>
    <w:rsid w:val="00733ADB"/>
    <w:rPr>
      <w:color w:val="0000FF" w:themeColor="hyperlink"/>
      <w:u w:val="single"/>
    </w:rPr>
  </w:style>
  <w:style w:type="paragraph" w:styleId="a9">
    <w:name w:val="Balloon Text"/>
    <w:basedOn w:val="a"/>
    <w:link w:val="aa"/>
    <w:uiPriority w:val="99"/>
    <w:semiHidden/>
    <w:unhideWhenUsed/>
    <w:rsid w:val="00664370"/>
    <w:rPr>
      <w:rFonts w:ascii="Segoe UI" w:hAnsi="Segoe UI" w:cs="Segoe UI"/>
      <w:sz w:val="18"/>
      <w:szCs w:val="18"/>
    </w:rPr>
  </w:style>
  <w:style w:type="character" w:customStyle="1" w:styleId="aa">
    <w:name w:val="Изнесен текст Знак"/>
    <w:basedOn w:val="a0"/>
    <w:link w:val="a9"/>
    <w:uiPriority w:val="99"/>
    <w:semiHidden/>
    <w:rsid w:val="0066437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8062">
      <w:bodyDiv w:val="1"/>
      <w:marLeft w:val="0"/>
      <w:marRight w:val="0"/>
      <w:marTop w:val="0"/>
      <w:marBottom w:val="0"/>
      <w:divBdr>
        <w:top w:val="none" w:sz="0" w:space="0" w:color="auto"/>
        <w:left w:val="none" w:sz="0" w:space="0" w:color="auto"/>
        <w:bottom w:val="none" w:sz="0" w:space="0" w:color="auto"/>
        <w:right w:val="none" w:sz="0" w:space="0" w:color="auto"/>
      </w:divBdr>
    </w:div>
    <w:div w:id="1377201443">
      <w:bodyDiv w:val="1"/>
      <w:marLeft w:val="0"/>
      <w:marRight w:val="0"/>
      <w:marTop w:val="0"/>
      <w:marBottom w:val="0"/>
      <w:divBdr>
        <w:top w:val="none" w:sz="0" w:space="0" w:color="auto"/>
        <w:left w:val="none" w:sz="0" w:space="0" w:color="auto"/>
        <w:bottom w:val="none" w:sz="0" w:space="0" w:color="auto"/>
        <w:right w:val="none" w:sz="0" w:space="0" w:color="auto"/>
      </w:divBdr>
    </w:div>
    <w:div w:id="1555777390">
      <w:bodyDiv w:val="1"/>
      <w:marLeft w:val="0"/>
      <w:marRight w:val="0"/>
      <w:marTop w:val="0"/>
      <w:marBottom w:val="0"/>
      <w:divBdr>
        <w:top w:val="none" w:sz="0" w:space="0" w:color="auto"/>
        <w:left w:val="none" w:sz="0" w:space="0" w:color="auto"/>
        <w:bottom w:val="none" w:sz="0" w:space="0" w:color="auto"/>
        <w:right w:val="none" w:sz="0" w:space="0" w:color="auto"/>
      </w:divBdr>
    </w:div>
    <w:div w:id="1604412767">
      <w:bodyDiv w:val="1"/>
      <w:marLeft w:val="0"/>
      <w:marRight w:val="0"/>
      <w:marTop w:val="0"/>
      <w:marBottom w:val="0"/>
      <w:divBdr>
        <w:top w:val="none" w:sz="0" w:space="0" w:color="auto"/>
        <w:left w:val="none" w:sz="0" w:space="0" w:color="auto"/>
        <w:bottom w:val="none" w:sz="0" w:space="0" w:color="auto"/>
        <w:right w:val="none" w:sz="0" w:space="0" w:color="auto"/>
      </w:divBdr>
      <w:divsChild>
        <w:div w:id="743915731">
          <w:marLeft w:val="547"/>
          <w:marRight w:val="0"/>
          <w:marTop w:val="134"/>
          <w:marBottom w:val="0"/>
          <w:divBdr>
            <w:top w:val="none" w:sz="0" w:space="0" w:color="auto"/>
            <w:left w:val="none" w:sz="0" w:space="0" w:color="auto"/>
            <w:bottom w:val="none" w:sz="0" w:space="0" w:color="auto"/>
            <w:right w:val="none" w:sz="0" w:space="0" w:color="auto"/>
          </w:divBdr>
        </w:div>
        <w:div w:id="991526085">
          <w:marLeft w:val="547"/>
          <w:marRight w:val="0"/>
          <w:marTop w:val="134"/>
          <w:marBottom w:val="0"/>
          <w:divBdr>
            <w:top w:val="none" w:sz="0" w:space="0" w:color="auto"/>
            <w:left w:val="none" w:sz="0" w:space="0" w:color="auto"/>
            <w:bottom w:val="none" w:sz="0" w:space="0" w:color="auto"/>
            <w:right w:val="none" w:sz="0" w:space="0" w:color="auto"/>
          </w:divBdr>
        </w:div>
        <w:div w:id="839270607">
          <w:marLeft w:val="547"/>
          <w:marRight w:val="0"/>
          <w:marTop w:val="134"/>
          <w:marBottom w:val="0"/>
          <w:divBdr>
            <w:top w:val="none" w:sz="0" w:space="0" w:color="auto"/>
            <w:left w:val="none" w:sz="0" w:space="0" w:color="auto"/>
            <w:bottom w:val="none" w:sz="0" w:space="0" w:color="auto"/>
            <w:right w:val="none" w:sz="0" w:space="0" w:color="auto"/>
          </w:divBdr>
        </w:div>
        <w:div w:id="1688605473">
          <w:marLeft w:val="547"/>
          <w:marRight w:val="0"/>
          <w:marTop w:val="134"/>
          <w:marBottom w:val="0"/>
          <w:divBdr>
            <w:top w:val="none" w:sz="0" w:space="0" w:color="auto"/>
            <w:left w:val="none" w:sz="0" w:space="0" w:color="auto"/>
            <w:bottom w:val="none" w:sz="0" w:space="0" w:color="auto"/>
            <w:right w:val="none" w:sz="0" w:space="0" w:color="auto"/>
          </w:divBdr>
        </w:div>
      </w:divsChild>
    </w:div>
    <w:div w:id="1686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sl-poekti.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5B714-E39F-4640-824C-10923244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5711</Words>
  <Characters>32556</Characters>
  <Application>Microsoft Office Word</Application>
  <DocSecurity>0</DocSecurity>
  <Lines>271</Lines>
  <Paragraphs>76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Petrov</dc:creator>
  <cp:lastModifiedBy>Nedka Petrova</cp:lastModifiedBy>
  <cp:revision>2</cp:revision>
  <cp:lastPrinted>2020-01-31T08:03:00Z</cp:lastPrinted>
  <dcterms:created xsi:type="dcterms:W3CDTF">2020-01-31T08:08:00Z</dcterms:created>
  <dcterms:modified xsi:type="dcterms:W3CDTF">2020-01-31T08:08:00Z</dcterms:modified>
</cp:coreProperties>
</file>