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9E" w:rsidRDefault="001F4796">
      <w:pPr>
        <w:suppressAutoHyphens w:val="0"/>
        <w:spacing w:after="0" w:line="240" w:lineRule="auto"/>
        <w:textAlignment w:val="auto"/>
      </w:pPr>
      <w:bookmarkStart w:id="0" w:name="_GoBack"/>
      <w:bookmarkEnd w:id="0"/>
      <w:r>
        <w:rPr>
          <w:rFonts w:ascii="a_AlternaTitul3D" w:eastAsia="Times New Roman" w:hAnsi="a_AlternaTitul3D"/>
          <w:color w:val="1F497D"/>
          <w:sz w:val="40"/>
          <w:szCs w:val="40"/>
          <w:lang w:val="bg-BG" w:eastAsia="bg-BG"/>
        </w:rPr>
        <w:object w:dxaOrig="1440" w:dyaOrig="1440" w14:anchorId="5B588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45.5pt;margin-top:-22.7pt;width:54.75pt;height:70.2pt;z-index:251659264;visibility:visible;mso-wrap-style:square;mso-position-horizontal-relative:page;mso-position-vertical-relative:text" wrapcoords="-296 0 -296 21370 21600 21370 21600 0 -296 0">
            <v:imagedata r:id="rId7" o:title=""/>
            <w10:wrap type="tight" anchorx="page"/>
          </v:shape>
          <o:OLEObject Type="Embed" ProgID="Word.Picture.8" ShapeID="Object 2" DrawAspect="Content" ObjectID="_1716965470" r:id="rId8"/>
        </w:object>
      </w:r>
      <w:r>
        <w:rPr>
          <w:rFonts w:eastAsia="Times New Roman"/>
          <w:color w:val="1F497D"/>
          <w:spacing w:val="34"/>
          <w:sz w:val="48"/>
          <w:szCs w:val="48"/>
          <w:lang w:eastAsia="bg-BG"/>
        </w:rPr>
        <w:t xml:space="preserve">          </w:t>
      </w:r>
      <w:r>
        <w:rPr>
          <w:rFonts w:ascii="a_AlternaTitul3D" w:eastAsia="Times New Roman" w:hAnsi="a_AlternaTitul3D"/>
          <w:color w:val="1F497D"/>
          <w:spacing w:val="34"/>
          <w:sz w:val="48"/>
          <w:szCs w:val="48"/>
          <w:lang w:val="ru-RU" w:eastAsia="bg-BG"/>
        </w:rPr>
        <w:t>ОБЩИНА БЯЛА СЛАТИНА</w:t>
      </w:r>
    </w:p>
    <w:p w:rsidR="007A389E" w:rsidRDefault="001F4796">
      <w:pPr>
        <w:suppressAutoHyphens w:val="0"/>
        <w:spacing w:after="0" w:line="240" w:lineRule="auto"/>
        <w:jc w:val="center"/>
        <w:textAlignment w:val="auto"/>
      </w:pPr>
      <w:r>
        <w:rPr>
          <w:rFonts w:eastAsia="Times New Roman"/>
          <w:noProof/>
          <w:sz w:val="56"/>
          <w:szCs w:val="56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935358</wp:posOffset>
                </wp:positionH>
                <wp:positionV relativeFrom="margin">
                  <wp:posOffset>344801</wp:posOffset>
                </wp:positionV>
                <wp:extent cx="4780282" cy="0"/>
                <wp:effectExtent l="0" t="0" r="20318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0282" cy="0"/>
                        </a:xfrm>
                        <a:prstGeom prst="straightConnector1">
                          <a:avLst/>
                        </a:prstGeom>
                        <a:noFill/>
                        <a:ln w="25402" cap="flat">
                          <a:solidFill>
                            <a:srgbClr val="9933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1F08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1" o:spid="_x0000_s1026" type="#_x0000_t32" style="position:absolute;margin-left:73.65pt;margin-top:27.15pt;width:376.4pt;height: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" strokecolor="#930" strokeweight=".70561mm">
                <w10:wrap anchorx="margin" anchory="margin"/>
              </v:shape>
            </w:pict>
          </mc:Fallback>
        </mc:AlternateContent>
      </w:r>
    </w:p>
    <w:p w:rsidR="007A389E" w:rsidRDefault="001F4796">
      <w:pPr>
        <w:suppressAutoHyphens w:val="0"/>
        <w:spacing w:after="0" w:line="240" w:lineRule="auto"/>
        <w:ind w:left="1416"/>
        <w:jc w:val="center"/>
        <w:textAlignment w:val="auto"/>
      </w:pPr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eastAsia="bg-BG"/>
        </w:rPr>
        <w:t xml:space="preserve">  </w:t>
      </w:r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val="ru-RU" w:eastAsia="bg-BG"/>
        </w:rPr>
        <w:t>3200 гр. Бяла Слатина, ул. “</w:t>
      </w:r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val="bg-BG" w:eastAsia="bg-BG"/>
        </w:rPr>
        <w:t>Климент Охридски</w:t>
      </w:r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” № </w:t>
      </w:r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val="bg-BG" w:eastAsia="bg-BG"/>
        </w:rPr>
        <w:t>6</w:t>
      </w:r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val="ru-RU" w:eastAsia="bg-BG"/>
        </w:rPr>
        <w:t>8</w:t>
      </w:r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val="bg-BG" w:eastAsia="bg-BG"/>
        </w:rPr>
        <w:t>;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eastAsia="bg-BG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val="ru-RU" w:eastAsia="bg-BG"/>
        </w:rPr>
        <w:t>тел.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val="ru-RU" w:eastAsia="bg-BG"/>
        </w:rPr>
        <w:t>: 0915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val="bg-BG" w:eastAsia="bg-BG"/>
        </w:rPr>
        <w:t>/8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eastAsia="bg-BG"/>
        </w:rPr>
        <w:t>82 114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; </w:t>
      </w:r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val="bg-BG" w:eastAsia="bg-BG"/>
        </w:rPr>
        <w:t>централа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val="bg-BG" w:eastAsia="bg-BG"/>
        </w:rPr>
        <w:t>:</w:t>
      </w:r>
    </w:p>
    <w:p w:rsidR="007A389E" w:rsidRDefault="001F4796">
      <w:pPr>
        <w:suppressAutoHyphens w:val="0"/>
        <w:ind w:left="1416"/>
        <w:textAlignment w:val="auto"/>
      </w:pP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val="bg-BG" w:eastAsia="bg-BG"/>
        </w:rPr>
        <w:t xml:space="preserve">    0915/8-26-55;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eastAsia="bg-BG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val="ru-RU" w:eastAsia="bg-BG"/>
        </w:rPr>
        <w:t>факс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: 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eastAsia="bg-BG"/>
        </w:rPr>
        <w:t>0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val="ru-RU" w:eastAsia="bg-BG"/>
        </w:rPr>
        <w:t>915/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val="bg-BG" w:eastAsia="bg-BG"/>
        </w:rPr>
        <w:t>8-2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9-14, </w:t>
      </w:r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val="pt-BR" w:eastAsia="bg-BG"/>
        </w:rPr>
        <w:t>e-mail:</w:t>
      </w:r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val="bg-BG" w:eastAsia="bg-BG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bg-BG" w:eastAsia="bg-BG"/>
        </w:rPr>
        <w:t>bslatina@oabsl.</w:t>
      </w:r>
      <w:r>
        <w:rPr>
          <w:rFonts w:ascii="Times New Roman" w:eastAsia="Times New Roman" w:hAnsi="Times New Roman"/>
          <w:sz w:val="18"/>
          <w:szCs w:val="18"/>
          <w:lang w:eastAsia="bg-BG"/>
        </w:rPr>
        <w:t>bg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val="pt-BR" w:eastAsia="bg-BG"/>
        </w:rPr>
        <w:t>;</w:t>
      </w:r>
      <w:r>
        <w:rPr>
          <w:rFonts w:ascii="Times New Roman" w:eastAsia="Times New Roman" w:hAnsi="Times New Roman"/>
          <w:color w:val="000000"/>
          <w:spacing w:val="6"/>
          <w:sz w:val="18"/>
          <w:szCs w:val="18"/>
          <w:lang w:val="bg-BG" w:eastAsia="bg-BG"/>
        </w:rPr>
        <w:t xml:space="preserve"> </w:t>
      </w:r>
      <w:hyperlink r:id="rId9" w:history="1">
        <w:r>
          <w:rPr>
            <w:rFonts w:ascii="Times New Roman" w:eastAsia="Times New Roman" w:hAnsi="Times New Roman"/>
            <w:b/>
            <w:color w:val="0000FF"/>
            <w:spacing w:val="6"/>
            <w:sz w:val="18"/>
            <w:szCs w:val="18"/>
            <w:u w:val="single"/>
            <w:lang w:val="pt-BR" w:eastAsia="bg-BG"/>
          </w:rPr>
          <w:t>www.byala-slatina.bg</w:t>
        </w:r>
      </w:hyperlink>
      <w:r>
        <w:rPr>
          <w:rFonts w:ascii="Times New Roman" w:eastAsia="Times New Roman" w:hAnsi="Times New Roman"/>
          <w:b/>
          <w:color w:val="000000"/>
          <w:spacing w:val="6"/>
          <w:sz w:val="18"/>
          <w:szCs w:val="18"/>
          <w:lang w:val="pt-BR" w:eastAsia="bg-BG"/>
        </w:rPr>
        <w:t xml:space="preserve"> </w:t>
      </w:r>
    </w:p>
    <w:p w:rsidR="007A389E" w:rsidRDefault="007A389E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7A389E" w:rsidRDefault="001F4796">
      <w:pPr>
        <w:jc w:val="right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Приложение №1</w:t>
      </w:r>
    </w:p>
    <w:p w:rsidR="007A389E" w:rsidRDefault="001F4796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ДО</w:t>
      </w:r>
    </w:p>
    <w:p w:rsidR="007A389E" w:rsidRDefault="001F4796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ИНЖ. ИВО ЦВЕТКОВ</w:t>
      </w:r>
    </w:p>
    <w:p w:rsidR="007A389E" w:rsidRDefault="001F4796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КМЕТ НА ОБЩИНА БЯЛА СЛАТИНА</w:t>
      </w:r>
    </w:p>
    <w:p w:rsidR="007A389E" w:rsidRDefault="007A389E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A389E" w:rsidRDefault="001F4796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</w:t>
      </w:r>
    </w:p>
    <w:p w:rsidR="007A389E" w:rsidRDefault="001F4796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от</w:t>
      </w:r>
    </w:p>
    <w:p w:rsidR="007A389E" w:rsidRDefault="007A389E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A389E" w:rsidRDefault="001F4796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…………………………………..………………………………………………………………</w:t>
      </w:r>
    </w:p>
    <w:p w:rsidR="007A389E" w:rsidRDefault="001F4796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/Име, презиме, фамилия/</w:t>
      </w:r>
    </w:p>
    <w:p w:rsidR="007A389E" w:rsidRDefault="001F4796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адрес ……………………………………………………………………………………………</w:t>
      </w:r>
    </w:p>
    <w:p w:rsidR="007A389E" w:rsidRDefault="001F4796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контакт ……………………………………………………………………………</w:t>
      </w:r>
    </w:p>
    <w:p w:rsidR="007A389E" w:rsidRDefault="001F4796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e-mail…………………………………………………………</w:t>
      </w:r>
    </w:p>
    <w:p w:rsidR="007A389E" w:rsidRDefault="007A389E">
      <w:pPr>
        <w:suppressAutoHyphens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389E" w:rsidRDefault="001F4796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УВАЖАЕМИ ГОСПОДИН ЦВЕТКОВ,</w:t>
      </w:r>
    </w:p>
    <w:p w:rsidR="007A389E" w:rsidRDefault="007A389E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A389E" w:rsidRDefault="001F4796">
      <w:pPr>
        <w:suppressAutoHyphens w:val="0"/>
        <w:spacing w:after="0" w:line="240" w:lineRule="auto"/>
        <w:ind w:firstLine="72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С настоящото заявявам, че желая да участвам в обявения от Община Бяла Слатина конкурс за заемане на свободно работно място, на длъжност „Директор“ на общинс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ка детска градина, както следва: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7A389E" w:rsidRDefault="001F4796">
      <w:pPr>
        <w:suppressAutoHyphens w:val="0"/>
        <w:spacing w:after="0" w:line="240" w:lineRule="auto"/>
        <w:ind w:left="720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Детска градина …………………………………………. в гр. Бяла Слатина</w:t>
      </w:r>
    </w:p>
    <w:p w:rsidR="007A389E" w:rsidRDefault="001F4796">
      <w:pPr>
        <w:suppressAutoHyphens w:val="0"/>
        <w:spacing w:after="0" w:line="240" w:lineRule="auto"/>
        <w:ind w:left="2880" w:firstLine="720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(наименование)</w:t>
      </w:r>
    </w:p>
    <w:p w:rsidR="007A389E" w:rsidRDefault="001F4796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За целта прилагам следните документи, изискващи се съгласно обявлението:</w:t>
      </w:r>
    </w:p>
    <w:p w:rsidR="007A389E" w:rsidRDefault="001F4796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Професионална автобиография.</w:t>
      </w:r>
    </w:p>
    <w:p w:rsidR="007A389E" w:rsidRDefault="001F4796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Декларация по чл.215,ал.1 от ЗПУО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по образец –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Приложение №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7A389E" w:rsidRDefault="001F4796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Копия от документи за завършено висше образование, придобита образователно-квалификационна степен, учителска правоспособност и допълнителна квалификация;</w:t>
      </w:r>
    </w:p>
    <w:p w:rsidR="007A389E" w:rsidRDefault="001F4796">
      <w:pPr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textAlignment w:val="auto"/>
      </w:pPr>
      <w:r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</w:rPr>
        <w:t xml:space="preserve"> на документ, удостоверяващи продължителността на професионалния опит - трудова </w:t>
      </w:r>
      <w:r>
        <w:rPr>
          <w:rFonts w:ascii="Times New Roman" w:hAnsi="Times New Roman"/>
          <w:sz w:val="24"/>
          <w:szCs w:val="24"/>
        </w:rPr>
        <w:t>книжка, служебна книжка, осигурителна книжка или друг документ, удостоверяващ трудов и осигурителен стаж;</w:t>
      </w:r>
    </w:p>
    <w:p w:rsidR="007A389E" w:rsidRDefault="001F4796">
      <w:pPr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textAlignment w:val="auto"/>
      </w:pPr>
      <w:r>
        <w:rPr>
          <w:rFonts w:ascii="Times New Roman" w:hAnsi="Times New Roman"/>
          <w:sz w:val="24"/>
          <w:szCs w:val="24"/>
        </w:rPr>
        <w:t>Карта за предварителен медицински преглед</w:t>
      </w:r>
      <w:r>
        <w:rPr>
          <w:rFonts w:ascii="Times New Roman" w:hAnsi="Times New Roman"/>
          <w:sz w:val="24"/>
          <w:szCs w:val="24"/>
          <w:lang w:val="bg-BG"/>
        </w:rPr>
        <w:t xml:space="preserve"> за кандидатстване за работа на длъжност „директор“ на детска градина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A389E" w:rsidRDefault="001F4796">
      <w:pPr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textAlignment w:val="auto"/>
      </w:pPr>
      <w:r>
        <w:rPr>
          <w:rFonts w:ascii="Times New Roman" w:hAnsi="Times New Roman"/>
          <w:sz w:val="24"/>
          <w:szCs w:val="24"/>
        </w:rPr>
        <w:t>Документ за проведен медицински прегл</w:t>
      </w:r>
      <w:r>
        <w:rPr>
          <w:rFonts w:ascii="Times New Roman" w:hAnsi="Times New Roman"/>
          <w:sz w:val="24"/>
          <w:szCs w:val="24"/>
        </w:rPr>
        <w:t>ед, удостоверяващ липсата на заболявания по чл. 2 от Наредба № 4 от 2016 г. за заболяванията и отклоненията, при които не може да се заема длъжност на педагогически специалист (оригинал))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7A389E" w:rsidRDefault="001F4796">
      <w:pPr>
        <w:widowControl w:val="0"/>
        <w:numPr>
          <w:ilvl w:val="0"/>
          <w:numId w:val="1"/>
        </w:numPr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от други документи (дипломи, сертификати, удостоверения) за о</w:t>
      </w:r>
      <w:r>
        <w:rPr>
          <w:rFonts w:ascii="Times New Roman" w:hAnsi="Times New Roman"/>
          <w:sz w:val="24"/>
          <w:szCs w:val="24"/>
        </w:rPr>
        <w:t>бразование и квалификация, в т.ч. компютърни умения, владеене на чужд език и др., ако кандидатът притежава такива;</w:t>
      </w:r>
    </w:p>
    <w:p w:rsidR="007A389E" w:rsidRDefault="001F4796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Други документи:</w:t>
      </w:r>
    </w:p>
    <w:p w:rsidR="007A389E" w:rsidRDefault="001F4796">
      <w:pPr>
        <w:suppressAutoHyphens w:val="0"/>
        <w:spacing w:after="0" w:line="240" w:lineRule="auto"/>
        <w:ind w:right="84"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…………………………………………………………………………………………</w:t>
      </w:r>
    </w:p>
    <w:p w:rsidR="007A389E" w:rsidRDefault="001F4796">
      <w:pPr>
        <w:suppressAutoHyphens w:val="0"/>
        <w:spacing w:after="0" w:line="240" w:lineRule="auto"/>
        <w:ind w:right="84"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………………………………………………………………………………………….</w:t>
      </w:r>
    </w:p>
    <w:p w:rsidR="007A389E" w:rsidRDefault="007A389E">
      <w:pPr>
        <w:suppressAutoHyphens w:val="0"/>
        <w:spacing w:after="0" w:line="240" w:lineRule="auto"/>
        <w:ind w:right="84" w:firstLine="709"/>
        <w:jc w:val="both"/>
        <w:textAlignment w:val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</w:p>
    <w:p w:rsidR="007A389E" w:rsidRDefault="001F47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Запознат/а съм, че предоставените от мен лични данни</w:t>
      </w:r>
      <w:r>
        <w:rPr>
          <w:rFonts w:ascii="Times New Roman" w:hAnsi="Times New Roman"/>
          <w:sz w:val="24"/>
          <w:szCs w:val="24"/>
        </w:rPr>
        <w:t xml:space="preserve"> се обработват и съхраняват във връзка с кандидатстването ми в конкурс за заемане на длъжността „директор” на общинска детска градина, в съответствие с приложимите нормативни актове (Кодекс на труда, Закон за предучилищното и училищното образование, Наредб</w:t>
      </w:r>
      <w:r>
        <w:rPr>
          <w:rFonts w:ascii="Times New Roman" w:hAnsi="Times New Roman"/>
          <w:sz w:val="24"/>
          <w:szCs w:val="24"/>
        </w:rPr>
        <w:t xml:space="preserve">а № 15 от 22.07.2019 г. за статута и професионалното развитие на учителите, директорите и другите педагогически </w:t>
      </w:r>
      <w:r>
        <w:rPr>
          <w:rFonts w:ascii="Times New Roman" w:hAnsi="Times New Roman"/>
          <w:sz w:val="24"/>
          <w:szCs w:val="24"/>
        </w:rPr>
        <w:lastRenderedPageBreak/>
        <w:t>специалисти, Наредба № 4 за документите, които са необходими за сключване на трудов договор).</w:t>
      </w:r>
    </w:p>
    <w:p w:rsidR="007A389E" w:rsidRDefault="007A389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89E" w:rsidRDefault="001F479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Запознат/а съм, че личните ми данни като кандидат</w:t>
      </w:r>
      <w:r>
        <w:rPr>
          <w:rFonts w:ascii="Times New Roman" w:hAnsi="Times New Roman"/>
          <w:sz w:val="24"/>
          <w:szCs w:val="24"/>
        </w:rPr>
        <w:t xml:space="preserve"> в конкурс за заемане на длъжността „директор” на общинска детска градина ще се съхраняват в сроковете, определени по реда на чл. 43 от Закона за Националния архивен фонд.</w:t>
      </w:r>
    </w:p>
    <w:p w:rsidR="007A389E" w:rsidRDefault="007A389E">
      <w:pPr>
        <w:suppressAutoHyphens w:val="0"/>
        <w:spacing w:after="0" w:line="240" w:lineRule="auto"/>
        <w:ind w:right="84"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389E" w:rsidRDefault="007A389E">
      <w:pPr>
        <w:suppressAutoHyphens w:val="0"/>
        <w:spacing w:after="0" w:line="240" w:lineRule="auto"/>
        <w:ind w:right="84"/>
        <w:jc w:val="both"/>
        <w:textAlignment w:val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A389E" w:rsidRDefault="001F4796">
      <w:pPr>
        <w:suppressAutoHyphens w:val="0"/>
        <w:spacing w:after="0" w:line="240" w:lineRule="auto"/>
        <w:ind w:right="84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Дата: ……………………..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Кандидат: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…………………………………</w:t>
      </w:r>
    </w:p>
    <w:p w:rsidR="007A389E" w:rsidRDefault="001F4796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ab/>
        <w:t>/име, фамилия, подпис/</w:t>
      </w:r>
    </w:p>
    <w:p w:rsidR="007A389E" w:rsidRDefault="007A389E">
      <w:pPr>
        <w:jc w:val="both"/>
        <w:rPr>
          <w:rFonts w:ascii="Times New Roman" w:hAnsi="Times New Roman"/>
          <w:sz w:val="24"/>
          <w:szCs w:val="24"/>
        </w:rPr>
      </w:pPr>
    </w:p>
    <w:sectPr w:rsidR="007A389E">
      <w:pgSz w:w="11907" w:h="16840"/>
      <w:pgMar w:top="851" w:right="1134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96" w:rsidRDefault="001F4796">
      <w:pPr>
        <w:spacing w:after="0" w:line="240" w:lineRule="auto"/>
      </w:pPr>
      <w:r>
        <w:separator/>
      </w:r>
    </w:p>
  </w:endnote>
  <w:endnote w:type="continuationSeparator" w:id="0">
    <w:p w:rsidR="001F4796" w:rsidRDefault="001F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ternaTitul3D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96" w:rsidRDefault="001F47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4796" w:rsidRDefault="001F4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145B"/>
    <w:multiLevelType w:val="multilevel"/>
    <w:tmpl w:val="56E884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A389E"/>
    <w:rsid w:val="001F4796"/>
    <w:rsid w:val="00556733"/>
    <w:rsid w:val="007A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4BB67EF5-661C-4BD4-90B7-8F846A31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3">
    <w:name w:val="Font Style13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ala-slatina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Mariyana Stankova</dc:creator>
  <cp:lastModifiedBy>Madlena Saynova</cp:lastModifiedBy>
  <cp:revision>2</cp:revision>
  <cp:lastPrinted>2022-06-13T10:17:00Z</cp:lastPrinted>
  <dcterms:created xsi:type="dcterms:W3CDTF">2022-06-17T07:05:00Z</dcterms:created>
  <dcterms:modified xsi:type="dcterms:W3CDTF">2022-06-17T07:05:00Z</dcterms:modified>
</cp:coreProperties>
</file>