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32E6" w:rsidRPr="00C71010" w:rsidRDefault="003232E6" w:rsidP="003232E6">
      <w:pPr>
        <w:ind w:left="5670"/>
        <w:jc w:val="both"/>
        <w:rPr>
          <w:rFonts w:ascii="Times New Roman" w:hAnsi="Times New Roman"/>
        </w:rPr>
      </w:pPr>
      <w:r w:rsidRPr="00C71010">
        <w:rPr>
          <w:rFonts w:ascii="Times New Roman" w:hAnsi="Times New Roman"/>
        </w:rPr>
        <w:t>Приложение № 5 към чл. 4, ал. 1 от Наредбата за ОВОС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3232E6" w:rsidRPr="003A17C1" w:rsidTr="006C540B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2E6" w:rsidRPr="003A17C1" w:rsidRDefault="003232E6" w:rsidP="003232E6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</w:rPr>
            </w:pPr>
            <w:r w:rsidRPr="003A17C1">
              <w:rPr>
                <w:rFonts w:ascii="Times New Roman" w:hAnsi="Times New Roman"/>
                <w:b/>
              </w:rPr>
              <w:t>ДО</w:t>
            </w:r>
          </w:p>
          <w:p w:rsidR="003232E6" w:rsidRPr="00BE65EF" w:rsidRDefault="003232E6" w:rsidP="003232E6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</w:rPr>
              <w:t>КМЕТА НА ОБЩИНА БЯЛА СЛАТИНА</w:t>
            </w:r>
          </w:p>
          <w:p w:rsidR="003232E6" w:rsidRDefault="003232E6" w:rsidP="003232E6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Инж. ИВО ЦЕНОВ ЦВЕТКОВ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lang w:val="en-GB"/>
              </w:rPr>
            </w:pPr>
            <w:r w:rsidRPr="003A17C1">
              <w:rPr>
                <w:rFonts w:ascii="Times New Roman" w:hAnsi="Times New Roman"/>
              </w:rPr>
              <w:t> </w:t>
            </w:r>
          </w:p>
          <w:p w:rsidR="003232E6" w:rsidRPr="00BE65EF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3232E6" w:rsidRPr="006E0935" w:rsidRDefault="003232E6" w:rsidP="006C54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E0935">
              <w:rPr>
                <w:rFonts w:ascii="Times New Roman" w:hAnsi="Times New Roman"/>
                <w:b/>
              </w:rPr>
              <w:t>УВЕДОМЛЕНИЕ</w:t>
            </w:r>
          </w:p>
          <w:p w:rsidR="003232E6" w:rsidRPr="006E0935" w:rsidRDefault="003232E6" w:rsidP="006C540B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6E0935">
              <w:rPr>
                <w:rFonts w:ascii="Times New Roman" w:hAnsi="Times New Roman"/>
                <w:b/>
              </w:rPr>
              <w:t>за инвестиционно предложение</w:t>
            </w: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 </w:t>
            </w:r>
          </w:p>
          <w:p w:rsidR="003232E6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318EA">
              <w:rPr>
                <w:rFonts w:ascii="Times New Roman" w:hAnsi="Times New Roman"/>
                <w:b/>
                <w:bCs/>
              </w:rPr>
              <w:t>НИКОЛАЙ ТОДОРОВ ЗДРАВКОВ</w:t>
            </w:r>
            <w:r>
              <w:rPr>
                <w:rFonts w:ascii="Times New Roman" w:hAnsi="Times New Roman"/>
              </w:rPr>
              <w:t xml:space="preserve"> – Управител на</w:t>
            </w:r>
            <w:r w:rsidRPr="00F318EA">
              <w:rPr>
                <w:rFonts w:ascii="Times New Roman" w:hAnsi="Times New Roman"/>
                <w:b/>
                <w:bCs/>
              </w:rPr>
              <w:t>„ЛАЙТ ИНВЕСТМЪНТ“ ООД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</w:p>
          <w:p w:rsidR="003232E6" w:rsidRPr="003A17C1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F318EA">
              <w:rPr>
                <w:rFonts w:ascii="Times New Roman" w:hAnsi="Times New Roman"/>
              </w:rPr>
              <w:t>със седалище и адрес на управление гр. София, п. код 1124, район „Средец“, ул. „Янтра“ №3Б</w:t>
            </w:r>
            <w:r>
              <w:rPr>
                <w:rFonts w:ascii="Times New Roman" w:hAnsi="Times New Roman"/>
              </w:rPr>
              <w:t xml:space="preserve">, </w:t>
            </w:r>
            <w:r w:rsidRPr="00F318EA">
              <w:rPr>
                <w:rFonts w:ascii="Times New Roman" w:hAnsi="Times New Roman"/>
                <w:b/>
                <w:bCs/>
              </w:rPr>
              <w:t>ЕИК 175129362</w:t>
            </w:r>
            <w:r w:rsidRPr="00F318E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тел. за контакт 0888 72 80 67</w:t>
            </w:r>
            <w:r w:rsidRPr="00F318EA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3232E6" w:rsidRPr="003A17C1" w:rsidRDefault="003232E6" w:rsidP="006C54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 xml:space="preserve">Пълен пощенски адрес: </w:t>
            </w:r>
            <w:r w:rsidRPr="00F318EA">
              <w:rPr>
                <w:rFonts w:ascii="Times New Roman" w:hAnsi="Times New Roman"/>
              </w:rPr>
              <w:t>гр. София, п. код 1124, район „Средец“, ул. „Янтра“ №3Б</w:t>
            </w:r>
          </w:p>
          <w:p w:rsidR="003232E6" w:rsidRPr="00F318EA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  <w:lang w:val="en-US"/>
              </w:rPr>
            </w:pPr>
            <w:r w:rsidRPr="003A17C1">
              <w:rPr>
                <w:rFonts w:ascii="Times New Roman" w:hAnsi="Times New Roman"/>
              </w:rPr>
              <w:t xml:space="preserve">Телефон, факс и ел. поща (е-mail): </w:t>
            </w:r>
            <w:hyperlink r:id="rId4" w:history="1">
              <w:r>
                <w:rPr>
                  <w:rStyle w:val="Hyperlink"/>
                  <w:rFonts w:ascii="Times New Roman" w:hAnsi="Times New Roman"/>
                </w:rPr>
                <w:t>liteinvestment@iandgbrokers.com</w:t>
              </w:r>
            </w:hyperlink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en-US"/>
              </w:rPr>
              <w:t>manzelova@gmail.com</w:t>
            </w:r>
          </w:p>
          <w:p w:rsidR="003232E6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 xml:space="preserve">Управител или изпълнителен директор на фирмата възложител: </w:t>
            </w:r>
          </w:p>
          <w:p w:rsidR="003232E6" w:rsidRPr="003A17C1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F318EA">
              <w:rPr>
                <w:rFonts w:ascii="Times New Roman" w:hAnsi="Times New Roman"/>
                <w:b/>
                <w:bCs/>
              </w:rPr>
              <w:t>НИКОЛАЙ ТОДОРОВ ЗДРАВКОВ</w:t>
            </w:r>
            <w:r>
              <w:rPr>
                <w:rFonts w:ascii="Times New Roman" w:hAnsi="Times New Roman"/>
              </w:rPr>
              <w:t xml:space="preserve"> - Управител</w:t>
            </w:r>
          </w:p>
          <w:p w:rsidR="003232E6" w:rsidRPr="00A825C6" w:rsidRDefault="003232E6" w:rsidP="006C540B">
            <w:pPr>
              <w:spacing w:before="80" w:after="0" w:line="360" w:lineRule="auto"/>
              <w:ind w:firstLine="283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 xml:space="preserve">Лице за контакти: </w:t>
            </w:r>
            <w:r w:rsidRPr="00F318EA">
              <w:rPr>
                <w:rFonts w:ascii="Times New Roman" w:hAnsi="Times New Roman"/>
              </w:rPr>
              <w:t>МАРИНА МАРИНОВА МЪНЗЕЛОВА</w:t>
            </w:r>
            <w:r>
              <w:rPr>
                <w:rFonts w:ascii="Times New Roman" w:hAnsi="Times New Roman"/>
              </w:rPr>
              <w:t xml:space="preserve"> 0888 72 80 67 </w:t>
            </w:r>
          </w:p>
          <w:p w:rsidR="003232E6" w:rsidRDefault="003232E6" w:rsidP="006C540B">
            <w:pPr>
              <w:spacing w:before="80" w:after="0" w:line="360" w:lineRule="auto"/>
              <w:rPr>
                <w:rFonts w:ascii="Times New Roman" w:hAnsi="Times New Roman"/>
                <w:b/>
              </w:rPr>
            </w:pPr>
          </w:p>
          <w:p w:rsidR="003232E6" w:rsidRPr="003A17C1" w:rsidRDefault="003232E6" w:rsidP="006C540B">
            <w:pPr>
              <w:spacing w:before="80"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Pr="003A17C1">
              <w:rPr>
                <w:rFonts w:ascii="Times New Roman" w:hAnsi="Times New Roman"/>
                <w:b/>
              </w:rPr>
              <w:t>УВАЖАЕМИ Г</w:t>
            </w:r>
            <w:r>
              <w:rPr>
                <w:rFonts w:ascii="Times New Roman" w:hAnsi="Times New Roman"/>
                <w:b/>
              </w:rPr>
              <w:t>ОСПОДИН КМЕТ</w:t>
            </w:r>
            <w:r w:rsidRPr="003A17C1">
              <w:rPr>
                <w:rFonts w:ascii="Times New Roman" w:hAnsi="Times New Roman"/>
                <w:b/>
              </w:rPr>
              <w:t>,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A17C1">
              <w:rPr>
                <w:rFonts w:ascii="Times New Roman" w:hAnsi="Times New Roman"/>
              </w:rPr>
              <w:t xml:space="preserve">Уведомяваме Ви, че </w:t>
            </w:r>
            <w:r w:rsidRPr="00F318EA">
              <w:rPr>
                <w:rFonts w:ascii="Times New Roman" w:hAnsi="Times New Roman"/>
                <w:b/>
                <w:bCs/>
              </w:rPr>
              <w:t>„ЛАЙТ ИНВЕСТМЪНТ“ ООД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има следното инвестиционно предложение</w:t>
            </w:r>
            <w:r>
              <w:rPr>
                <w:rFonts w:ascii="Times New Roman" w:hAnsi="Times New Roman"/>
              </w:rPr>
              <w:t xml:space="preserve"> за изграждане и полагане на:</w:t>
            </w:r>
            <w:r w:rsidRPr="003A17C1">
              <w:rPr>
                <w:rFonts w:ascii="Times New Roman" w:hAnsi="Times New Roman"/>
              </w:rPr>
              <w:t xml:space="preserve"> </w:t>
            </w:r>
          </w:p>
          <w:p w:rsidR="003232E6" w:rsidRPr="00D15575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 w:rsidRPr="00D15575">
              <w:rPr>
                <w:rFonts w:ascii="Times New Roman" w:hAnsi="Times New Roman"/>
                <w:b/>
                <w:bCs/>
              </w:rPr>
              <w:t xml:space="preserve">Кабел 20 </w:t>
            </w:r>
            <w:r w:rsidRPr="00D15575">
              <w:rPr>
                <w:rFonts w:ascii="Times New Roman" w:hAnsi="Times New Roman"/>
                <w:b/>
                <w:bCs/>
                <w:lang w:val="en-US"/>
              </w:rPr>
              <w:t>kV</w:t>
            </w:r>
            <w:r w:rsidRPr="00D15575">
              <w:rPr>
                <w:rFonts w:ascii="Times New Roman" w:hAnsi="Times New Roman"/>
                <w:b/>
                <w:bCs/>
              </w:rPr>
              <w:t xml:space="preserve"> за захранване на КТП 20/800 за захранване на „Фотоволтаична централа до 1</w:t>
            </w:r>
            <w:r w:rsidRPr="00D15575">
              <w:rPr>
                <w:rFonts w:ascii="Times New Roman" w:hAnsi="Times New Roman"/>
                <w:b/>
                <w:bCs/>
                <w:lang w:val="en-US"/>
              </w:rPr>
              <w:t>MW</w:t>
            </w:r>
            <w:r w:rsidRPr="00D15575">
              <w:rPr>
                <w:rFonts w:ascii="Times New Roman" w:hAnsi="Times New Roman"/>
                <w:b/>
                <w:bCs/>
              </w:rPr>
              <w:t>“ в ПИ 07702.310.55 по КК на гр.Бяла Слатина, общ. Бяла Слатина.</w:t>
            </w:r>
          </w:p>
          <w:p w:rsidR="003232E6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3232E6" w:rsidRPr="003A17C1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  <w:u w:val="single"/>
              </w:rPr>
              <w:t>Характеристика на инвестиционното предложение:</w:t>
            </w:r>
          </w:p>
          <w:p w:rsidR="003232E6" w:rsidRDefault="003232E6" w:rsidP="003232E6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lastRenderedPageBreak/>
              <w:t>1. Резюме на предложението</w:t>
            </w:r>
          </w:p>
          <w:p w:rsidR="003232E6" w:rsidRPr="006A410A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Инвестиционното предложение включва изграждането на трасе и полагането в него на подземен кабел 20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 xml:space="preserve"> за захранване на КТП 20/800 за захранване на „Фотоволтаична централа до 1</w:t>
            </w:r>
            <w:r>
              <w:rPr>
                <w:rFonts w:ascii="Times New Roman" w:hAnsi="Times New Roman"/>
                <w:lang w:val="en-US"/>
              </w:rPr>
              <w:t>MW</w:t>
            </w:r>
            <w:r>
              <w:rPr>
                <w:rFonts w:ascii="Times New Roman" w:hAnsi="Times New Roman"/>
              </w:rPr>
              <w:t xml:space="preserve">“ в ПИ 07702.310.55 по КК на гр.Бяла Слатина с дължина 285м между съществуващ стълб на          ВЕЛ 20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 xml:space="preserve"> Гарант и предстоящо за изграждане КТП в имота на Възложителя по друг Инвестиционен проект.</w:t>
            </w:r>
          </w:p>
          <w:p w:rsidR="003232E6" w:rsidRPr="003A17C1" w:rsidRDefault="003232E6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3232E6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Основните дейности и етапи за изпълнение на инвестиционното предложение са следните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-подготовка за започване на работа, трасиране на кабелната линия и организация и обезопасяване на работната площадка;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-разкъртване на пътни и тротоарни настилки;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-изкопни работи, оформяне на ширини и дълбочини на трасето;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-полагане на силов кабел  20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>;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-направа на кабелни муфи и кабелни глави;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-обратен насип, полагане на сигнална лента, възстановяване на тротоарни и пътни настилки;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-изпитване на кабела с повишено напрежение.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Изкопът е с габарити дълбочина 90см и ширина 40см.</w:t>
            </w:r>
          </w:p>
          <w:p w:rsidR="003232E6" w:rsidRPr="00D15575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Полаганият кабел е нов 20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 xml:space="preserve"> тип САХЕк/вн/П 3х/1х185/ с алуминиеви многожични жила, с изолация от химически омрежен полиетилен, екран от медни телове със спирално навита медна лента и външна обвивка от поливинил хлорид като се захрани от съществуващ ЖР стълб на 20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 xml:space="preserve"> Гарант. Присъединяването ще стане към ЕП  20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 xml:space="preserve"> “Гарант“ като се монтира РОМзК 20/200А и се изтегли до нов КТП, по друг Инвестиционен проект. При обратния насип на 30см над кабера ще бъде положена предупредителна лента от синтетичен материал, след което се дозасипва с трамбовани пластове по 20 см.  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Трасето на кабела попада в сервитутите на общински имоти.</w:t>
            </w:r>
          </w:p>
          <w:p w:rsidR="003232E6" w:rsidRPr="001A7E5C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Изкопните работи ще бъдат обозначени със сигнална лента , тъй като обекта е линеен.</w:t>
            </w:r>
          </w:p>
          <w:p w:rsidR="003232E6" w:rsidRDefault="003232E6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Инвестиционното предложение подлежи на съгласувателен и разрешителен режим, съгласно Закона за устройство на територията /ЗУТ/.</w:t>
            </w: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Одобряващият орган е Община Бяла Слатина.</w:t>
            </w:r>
          </w:p>
          <w:p w:rsidR="003232E6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4. Местоположение:</w:t>
            </w:r>
          </w:p>
          <w:p w:rsidR="003232E6" w:rsidRPr="003A17C1" w:rsidRDefault="003232E6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3232E6" w:rsidRPr="00BC2F3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D54A9">
              <w:rPr>
                <w:rFonts w:ascii="Times New Roman" w:hAnsi="Times New Roman"/>
              </w:rPr>
              <w:t xml:space="preserve">Гр. Бяла Слатина, Община Бяла Слатина </w:t>
            </w:r>
            <w:r>
              <w:rPr>
                <w:rFonts w:ascii="Times New Roman" w:hAnsi="Times New Roman"/>
              </w:rPr>
              <w:t xml:space="preserve"> от кабелът ще бъде положен от КТП в </w:t>
            </w:r>
            <w:r w:rsidRPr="004D54A9">
              <w:rPr>
                <w:rFonts w:ascii="Times New Roman" w:hAnsi="Times New Roman"/>
              </w:rPr>
              <w:t>„</w:t>
            </w:r>
            <w:r w:rsidRPr="004D54A9">
              <w:rPr>
                <w:rFonts w:ascii="Times New Roman" w:hAnsi="Times New Roman"/>
                <w:lang w:val="en-US"/>
              </w:rPr>
              <w:t>I-</w:t>
            </w:r>
            <w:r w:rsidRPr="004D54A9">
              <w:rPr>
                <w:rFonts w:ascii="Times New Roman" w:hAnsi="Times New Roman"/>
              </w:rPr>
              <w:t>ви стопански двор“, находящ се в поземлен имот с идентификатор 07702.310.55 по кадастралната карта и кадастралните регистри, одобрени със Заповед РД-18-267/25.08.17г. на Изпълнителния директор на АГКК</w:t>
            </w:r>
            <w:r>
              <w:rPr>
                <w:rFonts w:ascii="Times New Roman" w:hAnsi="Times New Roman"/>
              </w:rPr>
              <w:t xml:space="preserve"> до съществуващ стълб на ВЕЛ 20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 xml:space="preserve"> Гарант , обща дължина 285м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Координатите на югозападния ъгъл на КТП съгласно БГС 2005 година са: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Х: 4814730.519м 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:373666.457м</w:t>
            </w:r>
          </w:p>
          <w:p w:rsidR="003232E6" w:rsidRPr="00C80E2A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Координатите на югозападния ъгъл на съществъващия стълб/присъединителна точка               ВЕЛ 20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 xml:space="preserve"> Гарант/ съгласно БГС 2005 година са: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Х: 4814935.902м и </w:t>
            </w:r>
            <w:r>
              <w:rPr>
                <w:rFonts w:ascii="Times New Roman" w:hAnsi="Times New Roman"/>
                <w:lang w:val="en-US"/>
              </w:rPr>
              <w:t>Y</w:t>
            </w:r>
            <w:r>
              <w:rPr>
                <w:rFonts w:ascii="Times New Roman" w:hAnsi="Times New Roman"/>
              </w:rPr>
              <w:t>:373785.423м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4D54A9">
              <w:rPr>
                <w:rFonts w:ascii="Times New Roman" w:hAnsi="Times New Roman"/>
              </w:rPr>
              <w:t>Не се засягат защитени територии и територии за опазване на обектите на културното наследство</w:t>
            </w:r>
            <w:r>
              <w:rPr>
                <w:rFonts w:ascii="Times New Roman" w:hAnsi="Times New Roman"/>
              </w:rPr>
              <w:t>.</w:t>
            </w:r>
          </w:p>
          <w:p w:rsidR="003232E6" w:rsidRPr="004D54A9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Инвестиционното предложение не води до промяна на съществуващата пътна инфраструктура.</w:t>
            </w:r>
          </w:p>
          <w:p w:rsidR="003232E6" w:rsidRPr="003A17C1" w:rsidRDefault="003232E6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3232E6" w:rsidRPr="003A17C1" w:rsidRDefault="003232E6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lastRenderedPageBreak/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 време на строителството: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Строителни материали: асфалт, бетон, тротоарни плочи, кабели, крепежни елементи, обсадни тръби;</w:t>
            </w: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Природни ресурси -трошен камък, пясък ,чакъл;</w:t>
            </w:r>
          </w:p>
          <w:p w:rsidR="003232E6" w:rsidRPr="003A17C1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В процеса на работа не се очаква емитиране на опасни вещества, при които се осъществява или е възможен контакт с води.</w:t>
            </w: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7. Очаквани общи емисии на вредни вещества във въздуха по замърсители:</w:t>
            </w: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време на строителството се очаква образуването на емисии на вредни вещества от строителна, пътно-транспортна техника.</w:t>
            </w: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8. Отпадъци, които се очаква да се генерират, и предвиждания за тяхното третиране: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Съгласно плана за управлението на строителните отпадъци  по време на строителството се очаква генериране на строителни отпадъци , както следва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-бетонова настилка;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-тротоарни плочки;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-асфалтова смес от уличното платно;</w:t>
            </w:r>
          </w:p>
          <w:p w:rsidR="003232E6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почва камъни и изкопни земни маси;</w:t>
            </w: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голямата част ще бъде използвана при обратния насипи възстановяване на настилките, минимално количество ще бъде третирано и транспортирано от Изпълнителя на строежа съгласно изискванията на Закона за управление на отпадъците и плана за управление на отпадъците по чл.11, ал. 1от ЗУО/ако се изисква съгласно действащата наредба/ </w:t>
            </w:r>
          </w:p>
          <w:p w:rsidR="003232E6" w:rsidRDefault="003232E6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lastRenderedPageBreak/>
              <w:t>9. Отпадъчни води:</w:t>
            </w:r>
          </w:p>
          <w:p w:rsidR="003232E6" w:rsidRPr="003A17C1" w:rsidRDefault="003232E6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Инвестиционното предложение не води до генериране на допълнителни количества отпадъчни води.</w:t>
            </w: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 w:rsidRPr="003A17C1">
              <w:rPr>
                <w:rFonts w:ascii="Times New Roman" w:hAnsi="Times New Roman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3232E6" w:rsidRPr="003A17C1" w:rsidRDefault="003232E6" w:rsidP="006C540B">
            <w:pPr>
              <w:spacing w:after="0" w:line="360" w:lineRule="auto"/>
              <w:jc w:val="both"/>
              <w:rPr>
                <w:rFonts w:ascii="Times New Roman" w:hAnsi="Times New Roman"/>
                <w:i/>
              </w:rPr>
            </w:pPr>
            <w:r w:rsidRPr="003A17C1">
              <w:rPr>
                <w:rFonts w:ascii="Times New Roman" w:hAnsi="Times New Roman"/>
                <w:i/>
              </w:rPr>
              <w:t xml:space="preserve">(в случаите </w:t>
            </w:r>
            <w:r w:rsidRPr="003A17C1">
              <w:rPr>
                <w:rFonts w:ascii="Times New Roman" w:hAnsi="Times New Roman"/>
                <w:i/>
                <w:u w:val="single"/>
              </w:rPr>
              <w:t>по чл. 99б ЗООС</w:t>
            </w:r>
            <w:r w:rsidRPr="003A17C1">
              <w:rPr>
                <w:rFonts w:ascii="Times New Roman" w:hAnsi="Times New Roman"/>
                <w:i/>
              </w:rPr>
              <w:t xml:space="preserve">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Не се предвижда работа и съхраняване на опасни химически вещества след реализиране на Инвестиционното предложение</w:t>
            </w:r>
          </w:p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3A17C1">
              <w:rPr>
                <w:rFonts w:ascii="Times New Roman" w:hAnsi="Times New Roman"/>
              </w:rPr>
              <w:t xml:space="preserve">Моля да ни информирате за необходимите действия, които трябва да предприемем, по реда на глава шеста </w:t>
            </w:r>
            <w:r>
              <w:rPr>
                <w:rFonts w:ascii="Times New Roman" w:hAnsi="Times New Roman"/>
              </w:rPr>
              <w:t xml:space="preserve">от </w:t>
            </w:r>
            <w:r w:rsidRPr="003A17C1">
              <w:rPr>
                <w:rFonts w:ascii="Times New Roman" w:hAnsi="Times New Roman"/>
              </w:rPr>
              <w:t xml:space="preserve">ЗООС. </w:t>
            </w:r>
          </w:p>
          <w:p w:rsidR="003232E6" w:rsidRPr="003A17C1" w:rsidRDefault="003232E6" w:rsidP="006C540B">
            <w:pPr>
              <w:spacing w:before="120" w:after="0" w:line="360" w:lineRule="auto"/>
              <w:jc w:val="both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before="120" w:after="0" w:line="360" w:lineRule="auto"/>
              <w:ind w:firstLine="34"/>
              <w:jc w:val="both"/>
              <w:rPr>
                <w:rFonts w:ascii="Times New Roman" w:hAnsi="Times New Roman"/>
              </w:rPr>
            </w:pPr>
          </w:p>
          <w:p w:rsidR="003232E6" w:rsidRPr="003A17C1" w:rsidRDefault="003232E6" w:rsidP="006C540B">
            <w:pPr>
              <w:spacing w:before="80" w:after="0" w:line="36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3A17C1">
              <w:rPr>
                <w:rFonts w:ascii="Times New Roman" w:hAnsi="Times New Roman"/>
                <w:b/>
                <w:u w:val="single"/>
              </w:rPr>
              <w:t>Прилагам</w:t>
            </w:r>
            <w:r w:rsidRPr="003A17C1">
              <w:rPr>
                <w:rFonts w:ascii="Times New Roman" w:hAnsi="Times New Roman"/>
                <w:b/>
              </w:rPr>
              <w:t>:</w:t>
            </w:r>
          </w:p>
          <w:p w:rsidR="003232E6" w:rsidRPr="00CC76BB" w:rsidRDefault="003232E6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  <w:b/>
              </w:rPr>
            </w:pPr>
            <w:r w:rsidRPr="003A17C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Копие от</w:t>
            </w:r>
            <w:r w:rsidRPr="003A1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писмо до Община Бяла Слатина</w:t>
            </w:r>
            <w:r w:rsidRPr="003A1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за </w:t>
            </w:r>
            <w:r w:rsidRPr="003A17C1">
              <w:rPr>
                <w:rFonts w:ascii="Times New Roman" w:hAnsi="Times New Roman"/>
              </w:rPr>
              <w:t xml:space="preserve"> обявяване на инвестиционното предложение на интернет страницата на </w:t>
            </w:r>
            <w:r>
              <w:rPr>
                <w:rFonts w:ascii="Times New Roman" w:hAnsi="Times New Roman"/>
              </w:rPr>
              <w:t>Общината</w:t>
            </w:r>
            <w:r w:rsidRPr="003A17C1">
              <w:rPr>
                <w:rFonts w:ascii="Times New Roman" w:hAnsi="Times New Roman"/>
              </w:rPr>
              <w:t xml:space="preserve">, </w:t>
            </w:r>
          </w:p>
          <w:p w:rsidR="003232E6" w:rsidRPr="003A17C1" w:rsidRDefault="003232E6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4D54A9">
              <w:rPr>
                <w:rFonts w:ascii="Times New Roman" w:hAnsi="Times New Roman"/>
              </w:rPr>
              <w:t>Нотариален акт №14 том 3 рег. 1347 дело 410 от 12.04.2017г., издаден от Служба по вписванията гр. Бяла Слатина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3232E6" w:rsidRDefault="003232E6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Скица-виза № 15-401933-13.04.2022г за изграждане на КТП в  ПИ 07702.310.55-1 стр.</w:t>
            </w:r>
          </w:p>
          <w:p w:rsidR="003232E6" w:rsidRDefault="003232E6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Становище  </w:t>
            </w:r>
            <w:r>
              <w:rPr>
                <w:rFonts w:ascii="Times New Roman" w:hAnsi="Times New Roman"/>
                <w:lang w:val="en-US"/>
              </w:rPr>
              <w:t xml:space="preserve">SAP </w:t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  <w:lang w:val="en-US"/>
              </w:rPr>
              <w:t>IB</w:t>
            </w:r>
            <w:r>
              <w:rPr>
                <w:rFonts w:ascii="Times New Roman" w:hAnsi="Times New Roman"/>
              </w:rPr>
              <w:t>-33-22-30644 от „Електроразпределителни мрежи Запад“ ЕАД- 5 стр.</w:t>
            </w:r>
          </w:p>
          <w:p w:rsidR="003232E6" w:rsidRPr="00D55495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5. Схема на трасето на Кабел 20 </w:t>
            </w:r>
            <w:r>
              <w:rPr>
                <w:rFonts w:ascii="Times New Roman" w:hAnsi="Times New Roman"/>
                <w:lang w:val="en-US"/>
              </w:rPr>
              <w:t>kV</w:t>
            </w:r>
            <w:r>
              <w:rPr>
                <w:rFonts w:ascii="Times New Roman" w:hAnsi="Times New Roman"/>
              </w:rPr>
              <w:t xml:space="preserve"> за захранване на КТП 20/800 за захранване на „Фотоволтаична централа до 1</w:t>
            </w:r>
            <w:r>
              <w:rPr>
                <w:rFonts w:ascii="Times New Roman" w:hAnsi="Times New Roman"/>
                <w:lang w:val="en-US"/>
              </w:rPr>
              <w:t>MW</w:t>
            </w:r>
            <w:r>
              <w:rPr>
                <w:rFonts w:ascii="Times New Roman" w:hAnsi="Times New Roman"/>
              </w:rPr>
              <w:t>“ в ПИ 07702.310.55 по КК на гр.Бяла Слатина, общ. Бяла Слатина.</w:t>
            </w:r>
          </w:p>
          <w:p w:rsidR="003232E6" w:rsidRPr="00255539" w:rsidRDefault="003232E6" w:rsidP="006C540B">
            <w:pPr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A17C1">
              <w:rPr>
                <w:rFonts w:ascii="Times New Roman" w:hAnsi="Times New Roman"/>
              </w:rPr>
              <w:t>. Електронен носител - 1 бр.</w:t>
            </w:r>
          </w:p>
          <w:p w:rsidR="003232E6" w:rsidRPr="003A17C1" w:rsidRDefault="003232E6" w:rsidP="006C540B">
            <w:pPr>
              <w:spacing w:before="240" w:after="0" w:line="360" w:lineRule="auto"/>
              <w:ind w:firstLine="3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r w:rsidRPr="003A17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A17C1">
              <w:rPr>
                <w:rFonts w:ascii="Times New Roman" w:hAnsi="Times New Roman"/>
              </w:rPr>
              <w:t>Желая</w:t>
            </w:r>
            <w:proofErr w:type="gramEnd"/>
            <w:r w:rsidRPr="003A17C1">
              <w:rPr>
                <w:rFonts w:ascii="Times New Roman" w:hAnsi="Times New Roman"/>
              </w:rPr>
              <w:t xml:space="preserve"> писмото за определяне на необходимите действия да бъде издадено в електронна форма и изпратено на посочения адрес на електронна поща.</w:t>
            </w:r>
          </w:p>
          <w:p w:rsidR="003232E6" w:rsidRPr="003A17C1" w:rsidRDefault="003232E6" w:rsidP="006C540B">
            <w:pPr>
              <w:spacing w:before="240" w:after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 xml:space="preserve">v  </w:t>
            </w:r>
            <w:r w:rsidRPr="003A17C1">
              <w:rPr>
                <w:rFonts w:ascii="Times New Roman" w:hAnsi="Times New Roman"/>
              </w:rPr>
              <w:t>Желая</w:t>
            </w:r>
            <w:proofErr w:type="gramEnd"/>
            <w:r w:rsidRPr="003A17C1">
              <w:rPr>
                <w:rFonts w:ascii="Times New Roman" w:hAnsi="Times New Roman"/>
              </w:rPr>
              <w:t xml:space="preserve"> да получавам електронна кореспонденция във връзка с предоставяната услуга на посочения от мен адрес на електронна поща.</w:t>
            </w:r>
          </w:p>
          <w:p w:rsidR="003232E6" w:rsidRPr="00BE65EF" w:rsidRDefault="003232E6" w:rsidP="006C540B">
            <w:pPr>
              <w:spacing w:before="240" w:after="0" w:line="360" w:lineRule="auto"/>
              <w:jc w:val="both"/>
              <w:rPr>
                <w:rFonts w:ascii="Times New Roman" w:hAnsi="Times New Roman"/>
                <w:lang w:val="en-GB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 xml:space="preserve">v  </w:t>
            </w:r>
            <w:r w:rsidRPr="003A17C1">
              <w:rPr>
                <w:rFonts w:ascii="Times New Roman" w:hAnsi="Times New Roman"/>
              </w:rPr>
              <w:t>Желая</w:t>
            </w:r>
            <w:proofErr w:type="gramEnd"/>
            <w:r w:rsidRPr="003A17C1">
              <w:rPr>
                <w:rFonts w:ascii="Times New Roman" w:hAnsi="Times New Roman"/>
              </w:rPr>
              <w:t xml:space="preserve"> писмото за определяне на необходимите действия да бъде получено чрез лицензиран пощенски оператор</w:t>
            </w:r>
            <w:r>
              <w:rPr>
                <w:rFonts w:ascii="Times New Roman" w:hAnsi="Times New Roman"/>
              </w:rPr>
              <w:t>.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5528"/>
            </w:tblGrid>
            <w:tr w:rsidR="003232E6" w:rsidRPr="003A17C1" w:rsidTr="006C540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232E6" w:rsidRPr="003A17C1" w:rsidRDefault="003232E6" w:rsidP="006C540B">
                  <w:pPr>
                    <w:spacing w:before="80"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3A17C1">
                    <w:rPr>
                      <w:rFonts w:ascii="Times New Roman" w:hAnsi="Times New Roman"/>
                    </w:rPr>
                    <w:t>Дата: ....................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232E6" w:rsidRPr="003A17C1" w:rsidRDefault="003232E6" w:rsidP="006C540B">
                  <w:pPr>
                    <w:spacing w:before="80"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3A17C1">
                    <w:rPr>
                      <w:rFonts w:ascii="Times New Roman" w:hAnsi="Times New Roman"/>
                    </w:rPr>
                    <w:t xml:space="preserve">       Уведомител: ........................................</w:t>
                  </w:r>
                </w:p>
                <w:p w:rsidR="003232E6" w:rsidRPr="003A17C1" w:rsidRDefault="003232E6" w:rsidP="006C540B">
                  <w:pPr>
                    <w:spacing w:before="80"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3A17C1">
                    <w:rPr>
                      <w:rFonts w:ascii="Times New Roman" w:hAnsi="Times New Roman"/>
                    </w:rPr>
                    <w:t xml:space="preserve">                                      </w:t>
                  </w:r>
                  <w:r w:rsidRPr="003A17C1">
                    <w:rPr>
                      <w:rFonts w:ascii="Times New Roman" w:hAnsi="Times New Roman"/>
                      <w:i/>
                      <w:iCs/>
                    </w:rPr>
                    <w:t>(подпис)</w:t>
                  </w:r>
                </w:p>
              </w:tc>
            </w:tr>
          </w:tbl>
          <w:p w:rsidR="003232E6" w:rsidRPr="003A17C1" w:rsidRDefault="003232E6" w:rsidP="006C540B">
            <w:pPr>
              <w:spacing w:before="80" w:after="0"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991D77" w:rsidRDefault="00991D77"/>
    <w:sectPr w:rsidR="00991D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E6"/>
    <w:rsid w:val="003232E6"/>
    <w:rsid w:val="00980412"/>
    <w:rsid w:val="00991D77"/>
    <w:rsid w:val="00EA7BD6"/>
    <w:rsid w:val="00F2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9708"/>
  <w15:chartTrackingRefBased/>
  <w15:docId w15:val="{9AF3D564-238F-4C43-9BD0-52BC02B9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E6"/>
    <w:pPr>
      <w:spacing w:after="200" w:line="276" w:lineRule="auto"/>
    </w:pPr>
    <w:rPr>
      <w:rFonts w:ascii="Calibri" w:eastAsia="Calibri" w:hAnsi="Calibri" w:cs="Times New Roman"/>
      <w:kern w:val="0"/>
      <w:lang w:val="bg-BG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32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teinvestment@iandgbro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1359</Words>
  <Characters>7750</Characters>
  <Application>Microsoft Office Word</Application>
  <DocSecurity>0</DocSecurity>
  <Lines>64</Lines>
  <Paragraphs>18</Paragraphs>
  <ScaleCrop>false</ScaleCrop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2023-05-29T10:50:00Z</dcterms:created>
  <dcterms:modified xsi:type="dcterms:W3CDTF">2023-05-29T10:59:00Z</dcterms:modified>
</cp:coreProperties>
</file>